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6A33" w:rsidRPr="001855F7" w:rsidRDefault="00641C31" w:rsidP="001D6A33">
      <w:pPr>
        <w:rPr>
          <w:b/>
          <w:sz w:val="36"/>
          <w:szCs w:val="36"/>
        </w:rPr>
      </w:pPr>
      <w:r>
        <w:rPr>
          <w:b/>
          <w:sz w:val="36"/>
          <w:szCs w:val="36"/>
          <w:lang w:eastAsia="nl-NL"/>
        </w:rPr>
        <w:pict>
          <v:shapetype id="_x0000_t202" coordsize="21600,21600" o:spt="202" path="m,l,21600r21600,l21600,xe">
            <v:stroke joinstyle="miter"/>
            <v:path gradientshapeok="t" o:connecttype="rect"/>
          </v:shapetype>
          <v:shape id="_x0000_s1036" type="#_x0000_t202" style="position:absolute;margin-left:371.25pt;margin-top:-18.75pt;width:123pt;height:107.7pt;z-index:251661824">
            <v:textbox>
              <w:txbxContent>
                <w:p w:rsidR="005C6DB2" w:rsidRDefault="005C6DB2" w:rsidP="001D6A33"/>
                <w:p w:rsidR="005C6DB2" w:rsidRDefault="005C6DB2" w:rsidP="001D6A33"/>
                <w:p w:rsidR="005C6DB2" w:rsidRDefault="005C6DB2" w:rsidP="001D6A33">
                  <w:r>
                    <w:t xml:space="preserve">        </w:t>
                  </w:r>
                  <w:r w:rsidRPr="00224928">
                    <w:drawing>
                      <wp:inline distT="0" distB="0" distL="0" distR="0">
                        <wp:extent cx="1369695" cy="720585"/>
                        <wp:effectExtent l="19050" t="0" r="1905" b="0"/>
                        <wp:docPr id="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369695" cy="720585"/>
                                </a:xfrm>
                                <a:prstGeom prst="rect">
                                  <a:avLst/>
                                </a:prstGeom>
                                <a:noFill/>
                                <a:ln w="9525">
                                  <a:noFill/>
                                  <a:miter lim="800000"/>
                                  <a:headEnd/>
                                  <a:tailEnd/>
                                </a:ln>
                              </pic:spPr>
                            </pic:pic>
                          </a:graphicData>
                        </a:graphic>
                      </wp:inline>
                    </w:drawing>
                  </w:r>
                </w:p>
              </w:txbxContent>
            </v:textbox>
          </v:shape>
        </w:pict>
      </w:r>
      <w:r w:rsidR="00F44602">
        <w:rPr>
          <w:b/>
          <w:noProof/>
          <w:sz w:val="36"/>
          <w:szCs w:val="36"/>
          <w:lang w:eastAsia="nl-NL"/>
        </w:rPr>
        <w:drawing>
          <wp:anchor distT="0" distB="0" distL="114300" distR="114300" simplePos="0" relativeHeight="251660800" behindDoc="1" locked="0" layoutInCell="1" allowOverlap="1">
            <wp:simplePos x="0" y="0"/>
            <wp:positionH relativeFrom="column">
              <wp:posOffset>828040</wp:posOffset>
            </wp:positionH>
            <wp:positionV relativeFrom="paragraph">
              <wp:posOffset>1232535</wp:posOffset>
            </wp:positionV>
            <wp:extent cx="939165" cy="1140460"/>
            <wp:effectExtent l="19050" t="0" r="0" b="0"/>
            <wp:wrapNone/>
            <wp:docPr id="11"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8"/>
                    <pic:cNvPicPr>
                      <a:picLocks noChangeAspect="1" noChangeArrowheads="1"/>
                    </pic:cNvPicPr>
                  </pic:nvPicPr>
                  <pic:blipFill>
                    <a:blip r:embed="rId9" cstate="print"/>
                    <a:srcRect/>
                    <a:stretch>
                      <a:fillRect/>
                    </a:stretch>
                  </pic:blipFill>
                  <pic:spPr bwMode="auto">
                    <a:xfrm>
                      <a:off x="0" y="0"/>
                      <a:ext cx="939165" cy="1140460"/>
                    </a:xfrm>
                    <a:prstGeom prst="rect">
                      <a:avLst/>
                    </a:prstGeom>
                    <a:noFill/>
                    <a:ln w="9525">
                      <a:noFill/>
                      <a:miter lim="800000"/>
                      <a:headEnd/>
                      <a:tailEnd/>
                    </a:ln>
                  </pic:spPr>
                </pic:pic>
              </a:graphicData>
            </a:graphic>
          </wp:anchor>
        </w:drawing>
      </w:r>
      <w:r w:rsidR="001D6A33" w:rsidRPr="001855F7">
        <w:rPr>
          <w:b/>
          <w:sz w:val="36"/>
          <w:szCs w:val="36"/>
        </w:rPr>
        <w:t>Nieuwsbrief De Vreedzame School</w:t>
      </w:r>
    </w:p>
    <w:p w:rsidR="001855F7" w:rsidRDefault="001855F7" w:rsidP="001D6A33">
      <w:pPr>
        <w:rPr>
          <w:sz w:val="32"/>
          <w:szCs w:val="32"/>
        </w:rPr>
      </w:pPr>
    </w:p>
    <w:p w:rsidR="00805682" w:rsidRPr="001D6A33" w:rsidRDefault="001D6A33" w:rsidP="001D6A33">
      <w:pPr>
        <w:rPr>
          <w:sz w:val="32"/>
          <w:szCs w:val="32"/>
        </w:rPr>
      </w:pPr>
      <w:r>
        <w:rPr>
          <w:sz w:val="32"/>
          <w:szCs w:val="32"/>
        </w:rPr>
        <w:t>Blok 1 We horen bij elkaar</w:t>
      </w:r>
      <w:r w:rsidR="00F44602">
        <w:rPr>
          <w:noProof/>
          <w:sz w:val="32"/>
          <w:szCs w:val="32"/>
          <w:lang w:eastAsia="nl-NL"/>
        </w:rPr>
        <w:drawing>
          <wp:anchor distT="0" distB="0" distL="114300" distR="114300" simplePos="0" relativeHeight="251659776" behindDoc="1" locked="0" layoutInCell="1" allowOverlap="1">
            <wp:simplePos x="0" y="0"/>
            <wp:positionH relativeFrom="column">
              <wp:posOffset>828040</wp:posOffset>
            </wp:positionH>
            <wp:positionV relativeFrom="paragraph">
              <wp:posOffset>1232535</wp:posOffset>
            </wp:positionV>
            <wp:extent cx="939165" cy="1140460"/>
            <wp:effectExtent l="19050" t="0" r="0" b="0"/>
            <wp:wrapNone/>
            <wp:docPr id="10"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8"/>
                    <pic:cNvPicPr>
                      <a:picLocks noChangeAspect="1" noChangeArrowheads="1"/>
                    </pic:cNvPicPr>
                  </pic:nvPicPr>
                  <pic:blipFill>
                    <a:blip r:embed="rId9" cstate="print"/>
                    <a:srcRect/>
                    <a:stretch>
                      <a:fillRect/>
                    </a:stretch>
                  </pic:blipFill>
                  <pic:spPr bwMode="auto">
                    <a:xfrm>
                      <a:off x="0" y="0"/>
                      <a:ext cx="939165" cy="1140460"/>
                    </a:xfrm>
                    <a:prstGeom prst="rect">
                      <a:avLst/>
                    </a:prstGeom>
                    <a:noFill/>
                    <a:ln w="9525">
                      <a:noFill/>
                      <a:miter lim="800000"/>
                      <a:headEnd/>
                      <a:tailEnd/>
                    </a:ln>
                  </pic:spPr>
                </pic:pic>
              </a:graphicData>
            </a:graphic>
          </wp:anchor>
        </w:drawing>
      </w:r>
      <w:r w:rsidR="00007669" w:rsidRPr="001D6A33">
        <w:rPr>
          <w:sz w:val="32"/>
          <w:szCs w:val="32"/>
        </w:rPr>
        <w:t xml:space="preserve"> </w:t>
      </w:r>
    </w:p>
    <w:p w:rsidR="00805682" w:rsidRPr="001D6A33" w:rsidRDefault="00805682" w:rsidP="00805682"/>
    <w:p w:rsidR="00805682" w:rsidRPr="001D6A33" w:rsidRDefault="00641C31" w:rsidP="00805682">
      <w:r>
        <w:rPr>
          <w:lang w:eastAsia="nl-NL"/>
        </w:rPr>
        <w:pict>
          <v:shape id="_x0000_s1029" type="#_x0000_t202" style="position:absolute;margin-left:.8pt;margin-top:4.4pt;width:165.25pt;height:601.1pt;z-index:251654656">
            <v:textbox>
              <w:txbxContent>
                <w:p w:rsidR="005C6DB2" w:rsidRDefault="005C6DB2" w:rsidP="00847F6B">
                  <w:pPr>
                    <w:rPr>
                      <w:b/>
                    </w:rPr>
                  </w:pPr>
                  <w:r>
                    <w:rPr>
                      <w:b/>
                    </w:rPr>
                    <w:t>Algemeen</w:t>
                  </w:r>
                </w:p>
                <w:p w:rsidR="005C6DB2" w:rsidRPr="001C5CD5" w:rsidRDefault="005C6DB2" w:rsidP="00847F6B">
                  <w:pPr>
                    <w:rPr>
                      <w:b/>
                    </w:rPr>
                  </w:pPr>
                </w:p>
                <w:p w:rsidR="005C6DB2" w:rsidRPr="008F6406" w:rsidRDefault="005C6DB2" w:rsidP="00CC4CA8">
                  <w:pPr>
                    <w:spacing w:line="276" w:lineRule="auto"/>
                    <w:rPr>
                      <w:i/>
                    </w:rPr>
                  </w:pPr>
                  <w:r>
                    <w:t>De Dorendal</w:t>
                  </w:r>
                  <w:r w:rsidRPr="008F6406">
                    <w:t xml:space="preserve"> </w:t>
                  </w:r>
                  <w:r w:rsidRPr="008F6406">
                    <w:rPr>
                      <w:i/>
                    </w:rPr>
                    <w:t>voert dit schooljaar het programma v</w:t>
                  </w:r>
                  <w:r>
                    <w:rPr>
                      <w:i/>
                    </w:rPr>
                    <w:t>an De Vreedzame School in.</w:t>
                  </w:r>
                </w:p>
                <w:p w:rsidR="005C6DB2" w:rsidRDefault="005C6DB2" w:rsidP="00847F6B">
                  <w:pPr>
                    <w:spacing w:line="276" w:lineRule="auto"/>
                  </w:pPr>
                  <w:r>
                    <w:t>Dit programma levert een bijdrage aan een positief sociaal klimaat en de vorming van actieve en ‘betrokken’ burgers.</w:t>
                  </w:r>
                </w:p>
                <w:p w:rsidR="005C6DB2" w:rsidRDefault="005C6DB2" w:rsidP="00847F6B">
                  <w:pPr>
                    <w:spacing w:line="276" w:lineRule="auto"/>
                  </w:pPr>
                </w:p>
                <w:p w:rsidR="005C6DB2" w:rsidRPr="002C4276" w:rsidRDefault="005C6DB2" w:rsidP="00847F6B">
                  <w:pPr>
                    <w:spacing w:line="276" w:lineRule="auto"/>
                  </w:pPr>
                  <w:r w:rsidRPr="002C4276">
                    <w:t>U als ouders  en wij als leerkrachten hebben de taak om  onze  kinderen voor te bereiden op een maatschappij, die gecompliceerd is. Een maatschappij waarin niet alleen lezen en rekenen belangrijk zijn voor succes, maar ook sociale vaardigheden.</w:t>
                  </w:r>
                </w:p>
                <w:p w:rsidR="005C6DB2" w:rsidRPr="002C4276" w:rsidRDefault="005C6DB2" w:rsidP="00847F6B">
                  <w:pPr>
                    <w:spacing w:line="276" w:lineRule="auto"/>
                  </w:pPr>
                </w:p>
                <w:p w:rsidR="005C6DB2" w:rsidRPr="002C4276" w:rsidRDefault="005C6DB2" w:rsidP="00847F6B">
                  <w:pPr>
                    <w:spacing w:line="276" w:lineRule="auto"/>
                  </w:pPr>
                  <w:r w:rsidRPr="002C4276">
                    <w:t>De Vreedzame School wil de kinderen hierop voorbereiden.</w:t>
                  </w:r>
                </w:p>
                <w:p w:rsidR="005C6DB2" w:rsidRPr="002C4276" w:rsidRDefault="005C6DB2" w:rsidP="00847F6B">
                  <w:pPr>
                    <w:spacing w:line="276" w:lineRule="auto"/>
                  </w:pPr>
                  <w:r w:rsidRPr="002C4276">
                    <w:t xml:space="preserve">De school als een </w:t>
                  </w:r>
                  <w:proofErr w:type="spellStart"/>
                  <w:r w:rsidRPr="002C4276">
                    <w:t>mini-maatschappij</w:t>
                  </w:r>
                  <w:proofErr w:type="spellEnd"/>
                  <w:r w:rsidRPr="002C4276">
                    <w:t xml:space="preserve"> biedt de kinderen de gelegenheid om de nodige sociale vaardigheden te oefenen.</w:t>
                  </w:r>
                </w:p>
                <w:p w:rsidR="005C6DB2" w:rsidRPr="002C4276" w:rsidRDefault="005C6DB2" w:rsidP="00847F6B">
                  <w:pPr>
                    <w:spacing w:line="276" w:lineRule="auto"/>
                  </w:pPr>
                </w:p>
                <w:p w:rsidR="005C6DB2" w:rsidRPr="002C4276" w:rsidRDefault="005C6DB2" w:rsidP="00847F6B">
                  <w:pPr>
                    <w:spacing w:line="276" w:lineRule="auto"/>
                  </w:pPr>
                  <w:r w:rsidRPr="002C4276">
                    <w:t xml:space="preserve">Met het programma van De Vreedzame School leren de kinderen om op een positieve manier met elkaar om te gaan. </w:t>
                  </w:r>
                </w:p>
                <w:p w:rsidR="005C6DB2" w:rsidRPr="002C4276" w:rsidRDefault="005C6DB2" w:rsidP="00847F6B">
                  <w:pPr>
                    <w:spacing w:line="276" w:lineRule="auto"/>
                  </w:pPr>
                  <w:r w:rsidRPr="002C4276">
                    <w:t xml:space="preserve">De kinderen leren </w:t>
                  </w:r>
                  <w:r>
                    <w:t xml:space="preserve">op een </w:t>
                  </w:r>
                  <w:r w:rsidRPr="002C4276">
                    <w:t xml:space="preserve">democratische  </w:t>
                  </w:r>
                  <w:r>
                    <w:t xml:space="preserve">manier </w:t>
                  </w:r>
                  <w:r w:rsidRPr="002C4276">
                    <w:t xml:space="preserve">beslissingen te nemen en een actieve bijdrage te leveren aan de sfeer en de gang van zaken  in de groep. </w:t>
                  </w:r>
                </w:p>
                <w:p w:rsidR="005C6DB2" w:rsidRDefault="005C6DB2" w:rsidP="00847F6B">
                  <w:pPr>
                    <w:spacing w:line="276" w:lineRule="auto"/>
                  </w:pPr>
                  <w:r w:rsidRPr="002C4276">
                    <w:t>Dit bevordert niet alleen het plezier waarmee uw kinderen naar school gaan, maar zorgt ook voor een  werkklimaat waarin veel geleerd kan worden.</w:t>
                  </w:r>
                  <w:r>
                    <w:t xml:space="preserve"> </w:t>
                  </w:r>
                </w:p>
                <w:p w:rsidR="005C6DB2" w:rsidRDefault="005C6DB2" w:rsidP="00397DD2">
                  <w:pPr>
                    <w:spacing w:line="276" w:lineRule="auto"/>
                  </w:pPr>
                  <w:r>
                    <w:t xml:space="preserve">Wilt u meer weten over De Vreedzame School dan kunt u natuurlijk langskomen of kijken op </w:t>
                  </w:r>
                  <w:hyperlink r:id="rId10" w:history="1">
                    <w:r w:rsidRPr="00DE4F10">
                      <w:rPr>
                        <w:rStyle w:val="Hyperlink"/>
                      </w:rPr>
                      <w:t>www.devreedzameschool.nl</w:t>
                    </w:r>
                  </w:hyperlink>
                  <w:r>
                    <w:t>.</w:t>
                  </w:r>
                </w:p>
                <w:p w:rsidR="005C6DB2" w:rsidRPr="00BF39F1" w:rsidRDefault="005C6DB2" w:rsidP="00805682">
                  <w:pPr>
                    <w:spacing w:line="276" w:lineRule="auto"/>
                  </w:pPr>
                </w:p>
              </w:txbxContent>
            </v:textbox>
          </v:shape>
        </w:pict>
      </w:r>
    </w:p>
    <w:p w:rsidR="00805682" w:rsidRPr="001D6A33" w:rsidRDefault="00805682" w:rsidP="00805682"/>
    <w:p w:rsidR="00451596" w:rsidRPr="00190E88" w:rsidRDefault="00641C31" w:rsidP="00DA1DFC">
      <w:pPr>
        <w:suppressAutoHyphens w:val="0"/>
      </w:pPr>
      <w:r>
        <w:rPr>
          <w:lang w:eastAsia="nl-NL"/>
        </w:rPr>
        <w:pict>
          <v:shape id="_x0000_s1033" type="#_x0000_t202" style="position:absolute;margin-left:348.1pt;margin-top:415.15pt;width:165.25pt;height:131.1pt;z-index:251658752">
            <v:textbox>
              <w:txbxContent>
                <w:p w:rsidR="005C6DB2" w:rsidRPr="00420F0E" w:rsidRDefault="005C6DB2" w:rsidP="00F41585">
                  <w:pPr>
                    <w:spacing w:line="276" w:lineRule="auto"/>
                    <w:rPr>
                      <w:b/>
                    </w:rPr>
                  </w:pPr>
                  <w:r w:rsidRPr="00420F0E">
                    <w:rPr>
                      <w:b/>
                    </w:rPr>
                    <w:t>Tip voor thuis</w:t>
                  </w:r>
                </w:p>
                <w:p w:rsidR="005C6DB2" w:rsidRDefault="005C6DB2" w:rsidP="006B44FF">
                  <w:pPr>
                    <w:spacing w:line="276" w:lineRule="auto"/>
                  </w:pPr>
                </w:p>
                <w:p w:rsidR="005C6DB2" w:rsidRDefault="005C6DB2" w:rsidP="006B44FF">
                  <w:pPr>
                    <w:spacing w:line="276" w:lineRule="auto"/>
                  </w:pPr>
                  <w:r>
                    <w:t xml:space="preserve">Vraag uw kind naar de kletskaarten. Deze geven we aan het eind van elk blok mee. </w:t>
                  </w:r>
                </w:p>
                <w:p w:rsidR="005C6DB2" w:rsidRPr="00BA2C79" w:rsidRDefault="005C6DB2" w:rsidP="006B44FF">
                  <w:pPr>
                    <w:spacing w:line="276" w:lineRule="auto"/>
                    <w:rPr>
                      <w:strike/>
                    </w:rPr>
                  </w:pPr>
                  <w:r>
                    <w:t xml:space="preserve">Met de kletskaart blijft u op de hoogte van wat uw kind heeft geleerd. Ook staan er vragen op die u aan uw kind kunt stellen. </w:t>
                  </w:r>
                </w:p>
                <w:p w:rsidR="005C6DB2" w:rsidRPr="00F41585" w:rsidRDefault="005C6DB2" w:rsidP="006B44FF">
                  <w:pPr>
                    <w:spacing w:line="276" w:lineRule="auto"/>
                  </w:pPr>
                  <w:r w:rsidRPr="00F41585">
                    <w:t xml:space="preserve"> </w:t>
                  </w:r>
                </w:p>
              </w:txbxContent>
            </v:textbox>
          </v:shape>
        </w:pict>
      </w:r>
      <w:r>
        <w:rPr>
          <w:lang w:eastAsia="nl-NL"/>
        </w:rPr>
        <w:pict>
          <v:shape id="_x0000_s1032" type="#_x0000_t202" style="position:absolute;margin-left:348.1pt;margin-top:236.5pt;width:143.6pt;height:168pt;z-index:251657728;mso-wrap-style:none">
            <v:textbox style="mso-next-textbox:#_x0000_s1032;mso-fit-shape-to-text:t">
              <w:txbxContent>
                <w:p w:rsidR="005C6DB2" w:rsidRPr="004B23A7" w:rsidRDefault="005C6DB2" w:rsidP="00805682">
                  <w:r>
                    <w:rPr>
                      <w:noProof/>
                      <w:lang w:eastAsia="nl-NL"/>
                    </w:rPr>
                    <w:drawing>
                      <wp:inline distT="0" distB="0" distL="0" distR="0">
                        <wp:extent cx="1630680" cy="2035810"/>
                        <wp:effectExtent l="19050" t="0" r="7620" b="0"/>
                        <wp:docPr id="1" name="Afbeelding 1" descr="C:\Users\lepau\AppData\Local\Microsoft\Windows\Temporary Internet Files\Content.Word\logo_VS_tek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C:\Users\lepau\AppData\Local\Microsoft\Windows\Temporary Internet Files\Content.Word\logo_VS_tekst.jpg"/>
                                <pic:cNvPicPr>
                                  <a:picLocks noChangeAspect="1" noChangeArrowheads="1"/>
                                </pic:cNvPicPr>
                              </pic:nvPicPr>
                              <pic:blipFill>
                                <a:blip r:embed="rId11"/>
                                <a:srcRect/>
                                <a:stretch>
                                  <a:fillRect/>
                                </a:stretch>
                              </pic:blipFill>
                              <pic:spPr bwMode="auto">
                                <a:xfrm>
                                  <a:off x="0" y="0"/>
                                  <a:ext cx="1630680" cy="2035810"/>
                                </a:xfrm>
                                <a:prstGeom prst="rect">
                                  <a:avLst/>
                                </a:prstGeom>
                                <a:noFill/>
                                <a:ln w="9525">
                                  <a:noFill/>
                                  <a:miter lim="800000"/>
                                  <a:headEnd/>
                                  <a:tailEnd/>
                                </a:ln>
                              </pic:spPr>
                            </pic:pic>
                          </a:graphicData>
                        </a:graphic>
                      </wp:inline>
                    </w:drawing>
                  </w:r>
                </w:p>
              </w:txbxContent>
            </v:textbox>
          </v:shape>
        </w:pict>
      </w:r>
      <w:r>
        <w:rPr>
          <w:lang w:eastAsia="nl-NL"/>
        </w:rPr>
        <w:pict>
          <v:shape id="_x0000_s1031" type="#_x0000_t202" style="position:absolute;margin-left:172.85pt;margin-top:236.5pt;width:166.5pt;height:309.75pt;z-index:251656704">
            <v:textbox style="mso-next-textbox:#_x0000_s1031">
              <w:txbxContent>
                <w:p w:rsidR="005C6DB2" w:rsidRPr="00C82958" w:rsidRDefault="005C6DB2" w:rsidP="00805682">
                  <w:pPr>
                    <w:spacing w:line="276" w:lineRule="auto"/>
                    <w:rPr>
                      <w:b/>
                    </w:rPr>
                  </w:pPr>
                  <w:r>
                    <w:rPr>
                      <w:b/>
                    </w:rPr>
                    <w:t>Waarom hebben we gekozen voor de Vreedzame School?</w:t>
                  </w:r>
                </w:p>
                <w:p w:rsidR="005C6DB2" w:rsidRDefault="005C6DB2" w:rsidP="00D41412">
                  <w:pPr>
                    <w:spacing w:line="276" w:lineRule="auto"/>
                    <w:rPr>
                      <w:b/>
                    </w:rPr>
                  </w:pPr>
                </w:p>
                <w:p w:rsidR="005C6DB2" w:rsidRDefault="005C6DB2" w:rsidP="00D41412">
                  <w:pPr>
                    <w:spacing w:line="276" w:lineRule="auto"/>
                  </w:pPr>
                  <w:r>
                    <w:t>Wat ons team aanspreekt is de positieve insteek van de Vreedzame School. We doen  veel aan zelfstandigheid en verantwoordelijkheid van kinderen en daar sluiten de uitgangspunten van de Vreedzame school naadloos bij aan. De vreedzame school versterkt de dalton identiteit. Met behulp van dit programma willen we het sociale klimaat op school versterken.</w:t>
                  </w:r>
                </w:p>
                <w:p w:rsidR="005C6DB2" w:rsidRDefault="005C6DB2" w:rsidP="00D41412">
                  <w:pPr>
                    <w:spacing w:line="276" w:lineRule="auto"/>
                  </w:pPr>
                  <w:r>
                    <w:t>Kinderen kunnen heel veel en dat willen we zo veel mogelijk benutten.</w:t>
                  </w:r>
                </w:p>
                <w:p w:rsidR="005C6DB2" w:rsidRDefault="005C6DB2" w:rsidP="00805682">
                  <w:pPr>
                    <w:spacing w:line="276" w:lineRule="auto"/>
                  </w:pPr>
                  <w:r>
                    <w:t>Een school waar iedereen zich thuis voelt. Zo’n school willen we zijn en daar willen we aan werken.</w:t>
                  </w:r>
                </w:p>
                <w:p w:rsidR="005C6DB2" w:rsidRDefault="005C6DB2" w:rsidP="00805682">
                  <w:pPr>
                    <w:spacing w:line="276" w:lineRule="auto"/>
                  </w:pPr>
                </w:p>
                <w:p w:rsidR="005C6DB2" w:rsidRPr="001A0236" w:rsidRDefault="005C6DB2" w:rsidP="00805682">
                  <w:pPr>
                    <w:spacing w:line="276" w:lineRule="auto"/>
                  </w:pPr>
                </w:p>
              </w:txbxContent>
            </v:textbox>
          </v:shape>
        </w:pict>
      </w:r>
      <w:r>
        <w:rPr>
          <w:lang w:eastAsia="nl-NL"/>
        </w:rPr>
        <w:pict>
          <v:shape id="_x0000_s1030" type="#_x0000_t202" style="position:absolute;margin-left:172.85pt;margin-top:3.45pt;width:336.9pt;height:214.6pt;z-index:251655680;mso-position-horizontal-relative:margin">
            <v:textbox style="mso-next-textbox:#_x0000_s1030">
              <w:txbxContent>
                <w:p w:rsidR="005C6DB2" w:rsidRPr="00007669" w:rsidRDefault="005C6DB2" w:rsidP="00007669">
                  <w:pPr>
                    <w:spacing w:line="276" w:lineRule="auto"/>
                    <w:rPr>
                      <w:b/>
                    </w:rPr>
                  </w:pPr>
                  <w:r w:rsidRPr="00007669">
                    <w:rPr>
                      <w:b/>
                    </w:rPr>
                    <w:t xml:space="preserve">Blokken </w:t>
                  </w:r>
                  <w:r>
                    <w:rPr>
                      <w:b/>
                    </w:rPr>
                    <w:t>van het programma</w:t>
                  </w:r>
                </w:p>
                <w:p w:rsidR="005C6DB2" w:rsidRDefault="005C6DB2" w:rsidP="00007669">
                  <w:pPr>
                    <w:spacing w:line="276" w:lineRule="auto"/>
                  </w:pPr>
                </w:p>
                <w:p w:rsidR="005C6DB2" w:rsidRDefault="005C6DB2" w:rsidP="00007669">
                  <w:pPr>
                    <w:spacing w:line="276" w:lineRule="auto"/>
                  </w:pPr>
                  <w:r>
                    <w:t>De Vreedzame School is een programma voor de hele school.</w:t>
                  </w:r>
                </w:p>
                <w:p w:rsidR="005C6DB2" w:rsidRDefault="005C6DB2" w:rsidP="00007669">
                  <w:pPr>
                    <w:spacing w:line="276" w:lineRule="auto"/>
                  </w:pPr>
                  <w:r>
                    <w:t>Het programma is zo opgebouwd dat  in alle groepen dezelfde 6 thema’s / blokken aan bod komen:</w:t>
                  </w:r>
                </w:p>
                <w:p w:rsidR="005C6DB2" w:rsidRDefault="005C6DB2" w:rsidP="00007669">
                  <w:pPr>
                    <w:spacing w:line="276" w:lineRule="auto"/>
                  </w:pPr>
                  <w:r w:rsidRPr="00397DD2">
                    <w:rPr>
                      <w:i/>
                    </w:rPr>
                    <w:t>Blok 1 We horen bij elkaar</w:t>
                  </w:r>
                  <w:r>
                    <w:t xml:space="preserve"> </w:t>
                  </w:r>
                  <w:r w:rsidRPr="002C4276">
                    <w:t>(</w:t>
                  </w:r>
                  <w:r>
                    <w:t xml:space="preserve">over groepsvorming omgaan met elkaar) </w:t>
                  </w:r>
                </w:p>
                <w:p w:rsidR="005C6DB2" w:rsidRPr="00F65D00" w:rsidRDefault="005C6DB2" w:rsidP="00007669">
                  <w:pPr>
                    <w:spacing w:line="276" w:lineRule="auto"/>
                    <w:rPr>
                      <w:strike/>
                    </w:rPr>
                  </w:pPr>
                  <w:r w:rsidRPr="00397DD2">
                    <w:rPr>
                      <w:i/>
                    </w:rPr>
                    <w:t>Blok 2 We lossen conflicten zelf op</w:t>
                  </w:r>
                  <w:r>
                    <w:t xml:space="preserve"> </w:t>
                  </w:r>
                  <w:r w:rsidRPr="00E9241C">
                    <w:t>(</w:t>
                  </w:r>
                  <w:r>
                    <w:t>leren omgaan met conflicten</w:t>
                  </w:r>
                  <w:r w:rsidRPr="00E9241C">
                    <w:t>)</w:t>
                  </w:r>
                </w:p>
                <w:p w:rsidR="005C6DB2" w:rsidRDefault="005C6DB2" w:rsidP="00007669">
                  <w:pPr>
                    <w:spacing w:line="276" w:lineRule="auto"/>
                  </w:pPr>
                  <w:r w:rsidRPr="00397DD2">
                    <w:rPr>
                      <w:i/>
                    </w:rPr>
                    <w:t>Blok 3 We hebben oor voor elkaar</w:t>
                  </w:r>
                  <w:r>
                    <w:t xml:space="preserve"> </w:t>
                  </w:r>
                  <w:r w:rsidRPr="002C4276">
                    <w:t>(over communicatie)</w:t>
                  </w:r>
                </w:p>
                <w:p w:rsidR="005C6DB2" w:rsidRPr="00F65D00" w:rsidRDefault="005C6DB2" w:rsidP="00007669">
                  <w:pPr>
                    <w:spacing w:line="276" w:lineRule="auto"/>
                  </w:pPr>
                  <w:r w:rsidRPr="00397DD2">
                    <w:rPr>
                      <w:i/>
                    </w:rPr>
                    <w:t>Blok 4 We hebben hart voor elkaar</w:t>
                  </w:r>
                  <w:r w:rsidRPr="002C4276">
                    <w:t>(</w:t>
                  </w:r>
                  <w:r>
                    <w:t>over gevoelens</w:t>
                  </w:r>
                  <w:r w:rsidRPr="002C4276">
                    <w:t>)</w:t>
                  </w:r>
                  <w:r>
                    <w:t xml:space="preserve">                                                 </w:t>
                  </w:r>
                </w:p>
                <w:p w:rsidR="005C6DB2" w:rsidRPr="0089788E" w:rsidRDefault="005C6DB2" w:rsidP="00007669">
                  <w:pPr>
                    <w:spacing w:line="276" w:lineRule="auto"/>
                  </w:pPr>
                  <w:r w:rsidRPr="00397DD2">
                    <w:rPr>
                      <w:i/>
                    </w:rPr>
                    <w:t xml:space="preserve">Blok 5 We dragen </w:t>
                  </w:r>
                  <w:r>
                    <w:rPr>
                      <w:i/>
                    </w:rPr>
                    <w:t xml:space="preserve">allemaal </w:t>
                  </w:r>
                  <w:r w:rsidRPr="00397DD2">
                    <w:rPr>
                      <w:i/>
                    </w:rPr>
                    <w:t>een steentje bij</w:t>
                  </w:r>
                  <w:r>
                    <w:t xml:space="preserve"> (verantwoordelijkheid)</w:t>
                  </w:r>
                </w:p>
                <w:p w:rsidR="005C6DB2" w:rsidRDefault="005C6DB2" w:rsidP="00007669">
                  <w:pPr>
                    <w:spacing w:line="276" w:lineRule="auto"/>
                    <w:rPr>
                      <w:highlight w:val="yellow"/>
                    </w:rPr>
                  </w:pPr>
                  <w:r w:rsidRPr="00397DD2">
                    <w:rPr>
                      <w:i/>
                    </w:rPr>
                    <w:t>Blok 6 We zijn allemaal anders</w:t>
                  </w:r>
                  <w:r>
                    <w:t xml:space="preserve"> </w:t>
                  </w:r>
                  <w:r w:rsidRPr="002C4276">
                    <w:t>(over verschillen en overeenkomsten)</w:t>
                  </w:r>
                  <w:r>
                    <w:t>.</w:t>
                  </w:r>
                  <w:r w:rsidRPr="002C4276">
                    <w:t xml:space="preserve"> </w:t>
                  </w:r>
                </w:p>
                <w:p w:rsidR="005C6DB2" w:rsidRDefault="005C6DB2" w:rsidP="00007669">
                  <w:pPr>
                    <w:spacing w:line="276" w:lineRule="auto"/>
                  </w:pPr>
                  <w:r>
                    <w:t xml:space="preserve">In alle groepen wordt gedurende het schooljaar tegelijkertijd aan dezelfde thema’s / blokken gewerkt. </w:t>
                  </w:r>
                </w:p>
                <w:p w:rsidR="005C6DB2" w:rsidRDefault="005C6DB2" w:rsidP="00007669">
                  <w:pPr>
                    <w:spacing w:line="276" w:lineRule="auto"/>
                  </w:pPr>
                  <w:r>
                    <w:t>Meteen aan het begin van het schooljaar zijn we gestart met de lessen van Blok 1. In het eerste jaar behandelen we alleen blok 1 t/m 5.</w:t>
                  </w:r>
                </w:p>
                <w:p w:rsidR="005C6DB2" w:rsidRDefault="005C6DB2" w:rsidP="00007669">
                  <w:pPr>
                    <w:spacing w:line="276" w:lineRule="auto"/>
                  </w:pPr>
                </w:p>
                <w:p w:rsidR="005C6DB2" w:rsidRDefault="005C6DB2" w:rsidP="00007669">
                  <w:pPr>
                    <w:spacing w:line="276" w:lineRule="auto"/>
                  </w:pPr>
                </w:p>
              </w:txbxContent>
            </v:textbox>
            <w10:wrap anchorx="margin"/>
          </v:shape>
        </w:pict>
      </w:r>
      <w:r w:rsidR="00805682">
        <w:br w:type="page"/>
      </w:r>
      <w:r w:rsidR="00F544A8">
        <w:rPr>
          <w:noProof/>
        </w:rPr>
        <w:lastRenderedPageBreak/>
        <w:pict>
          <v:shape id="_x0000_s1040" type="#_x0000_t202" style="position:absolute;margin-left:52.1pt;margin-top:522.35pt;width:349.75pt;height:128.25pt;z-index:251665920;mso-height-percent:200;mso-height-percent:200;mso-width-relative:margin;mso-height-relative:margin">
            <v:textbox style="mso-next-textbox:#_x0000_s1040;mso-fit-shape-to-text:t">
              <w:txbxContent>
                <w:p w:rsidR="005C6DB2" w:rsidRDefault="005C6DB2">
                  <w:pPr>
                    <w:rPr>
                      <w:b/>
                    </w:rPr>
                  </w:pPr>
                  <w:r>
                    <w:rPr>
                      <w:b/>
                    </w:rPr>
                    <w:t>Oplossingsgerichte Pest Aanpak (OPA)</w:t>
                  </w:r>
                </w:p>
                <w:p w:rsidR="005C6DB2" w:rsidRPr="00224928" w:rsidRDefault="005C6DB2" w:rsidP="005C6DB2">
                  <w:r>
                    <w:t xml:space="preserve">Onderdeel van de vreedzame school is de oplossingsgerichte pest aanpak, de OPA. </w:t>
                  </w:r>
                  <w:r>
                    <w:rPr>
                      <w:color w:val="000000"/>
                    </w:rPr>
                    <w:t>In deze aanpak, wordt niet gesproken over ‘pesten' en ‘schuld', dat is namelijk een probleemgerichte aanpak. Kinderen leren verantwoordelijkheid te nemen en een positieve rol te spelen voor elkaar. Dit gaat verder dan symptoombestrijding. Er wordt een supportgroep geformeerd. De supportgroep zorgt ervoor dat de rest van de klas meegaat in een positieve spiraal, met als resultaat een betere sfeer en een veilig klimaat. Het komende jaar gaat het team ervaringen met deze methode opdoen. In blok 1 worden de eerste stappen met de klas gezet.</w:t>
                  </w:r>
                </w:p>
              </w:txbxContent>
            </v:textbox>
          </v:shape>
        </w:pict>
      </w:r>
      <w:r w:rsidR="00F544A8">
        <w:rPr>
          <w:noProof/>
          <w:lang w:eastAsia="nl-NL"/>
        </w:rPr>
        <w:drawing>
          <wp:anchor distT="0" distB="0" distL="114300" distR="114300" simplePos="0" relativeHeight="251662848" behindDoc="0" locked="0" layoutInCell="1" allowOverlap="1">
            <wp:simplePos x="0" y="0"/>
            <wp:positionH relativeFrom="column">
              <wp:posOffset>2099945</wp:posOffset>
            </wp:positionH>
            <wp:positionV relativeFrom="paragraph">
              <wp:posOffset>4675505</wp:posOffset>
            </wp:positionV>
            <wp:extent cx="1654810" cy="1656080"/>
            <wp:effectExtent l="0" t="0" r="2540" b="0"/>
            <wp:wrapTight wrapText="bothSides">
              <wp:wrapPolygon edited="0">
                <wp:start x="8454" y="0"/>
                <wp:lineTo x="4724" y="248"/>
                <wp:lineTo x="4476" y="3975"/>
                <wp:lineTo x="3233" y="5218"/>
                <wp:lineTo x="2238" y="6957"/>
                <wp:lineTo x="2238" y="7951"/>
                <wp:lineTo x="497" y="10684"/>
                <wp:lineTo x="0" y="12672"/>
                <wp:lineTo x="497" y="15653"/>
                <wp:lineTo x="3481" y="19877"/>
                <wp:lineTo x="3730" y="20871"/>
                <wp:lineTo x="7211" y="21368"/>
                <wp:lineTo x="12433" y="21368"/>
                <wp:lineTo x="13676" y="21368"/>
                <wp:lineTo x="16411" y="21368"/>
                <wp:lineTo x="18649" y="20623"/>
                <wp:lineTo x="18649" y="19877"/>
                <wp:lineTo x="20639" y="16150"/>
                <wp:lineTo x="20639" y="15902"/>
                <wp:lineTo x="21384" y="12175"/>
                <wp:lineTo x="21633" y="11429"/>
                <wp:lineTo x="20887" y="9690"/>
                <wp:lineTo x="19893" y="7951"/>
                <wp:lineTo x="16411" y="3727"/>
                <wp:lineTo x="14919" y="745"/>
                <wp:lineTo x="14173" y="0"/>
                <wp:lineTo x="8454" y="0"/>
              </wp:wrapPolygon>
            </wp:wrapTight>
            <wp:docPr id="13" name="Afbeelding 16" descr="We horen bij elk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6" descr="We horen bij elkaar"/>
                    <pic:cNvPicPr>
                      <a:picLocks noChangeAspect="1" noChangeArrowheads="1"/>
                    </pic:cNvPicPr>
                  </pic:nvPicPr>
                  <pic:blipFill>
                    <a:blip r:embed="rId12" cstate="print"/>
                    <a:srcRect/>
                    <a:stretch>
                      <a:fillRect/>
                    </a:stretch>
                  </pic:blipFill>
                  <pic:spPr bwMode="auto">
                    <a:xfrm>
                      <a:off x="0" y="0"/>
                      <a:ext cx="1654810" cy="1656080"/>
                    </a:xfrm>
                    <a:prstGeom prst="rect">
                      <a:avLst/>
                    </a:prstGeom>
                    <a:noFill/>
                    <a:ln w="9525">
                      <a:noFill/>
                      <a:miter lim="800000"/>
                      <a:headEnd/>
                      <a:tailEnd/>
                    </a:ln>
                  </pic:spPr>
                </pic:pic>
              </a:graphicData>
            </a:graphic>
          </wp:anchor>
        </w:drawing>
      </w:r>
      <w:r w:rsidR="005C6DB2">
        <w:rPr>
          <w:noProof/>
          <w:lang w:eastAsia="nl-NL"/>
        </w:rPr>
        <w:pict>
          <v:shape id="_x0000_s1028" type="#_x0000_t202" style="position:absolute;margin-left:315.8pt;margin-top:361.35pt;width:159pt;height:115.95pt;z-index:251653632;mso-position-horizontal-relative:text;mso-position-vertical-relative:text">
            <v:textbox style="mso-next-textbox:#_x0000_s1028">
              <w:txbxContent>
                <w:p w:rsidR="005C6DB2" w:rsidRPr="00FF27E9" w:rsidRDefault="005C6DB2">
                  <w:pPr>
                    <w:rPr>
                      <w:b/>
                    </w:rPr>
                  </w:pPr>
                  <w:r w:rsidRPr="00FF27E9">
                    <w:rPr>
                      <w:b/>
                    </w:rPr>
                    <w:t>Data</w:t>
                  </w:r>
                </w:p>
                <w:p w:rsidR="005C6DB2" w:rsidRPr="003844D7" w:rsidRDefault="005C6DB2">
                  <w:r>
                    <w:t>Op 5 september is de informatieavond. Op deze avond bieden we een informatieve presentatie aan over de Vreedzame School. Noteer de datum alvast in uw agenda.</w:t>
                  </w:r>
                  <w:r w:rsidR="00F544A8">
                    <w:t xml:space="preserve"> Via de leerkracht krijgt u een uitnodiging.</w:t>
                  </w:r>
                </w:p>
              </w:txbxContent>
            </v:textbox>
          </v:shape>
        </w:pict>
      </w:r>
      <w:r w:rsidR="005C6DB2">
        <w:rPr>
          <w:noProof/>
          <w:lang w:eastAsia="nl-NL"/>
        </w:rPr>
        <w:pict>
          <v:shape id="_x0000_s1038" type="#_x0000_t202" style="position:absolute;margin-left:397.35pt;margin-top:-36pt;width:116.65pt;height:86.95pt;z-index:251663872;mso-position-horizontal-relative:text;mso-position-vertical-relative:text">
            <v:textbox>
              <w:txbxContent>
                <w:p w:rsidR="005C6DB2" w:rsidRDefault="005C6DB2" w:rsidP="007529BC"/>
                <w:p w:rsidR="005C6DB2" w:rsidRDefault="005C6DB2" w:rsidP="007529BC">
                  <w:r>
                    <w:rPr>
                      <w:noProof/>
                      <w:lang w:eastAsia="nl-NL"/>
                    </w:rPr>
                    <w:drawing>
                      <wp:inline distT="0" distB="0" distL="0" distR="0">
                        <wp:extent cx="1362710" cy="957580"/>
                        <wp:effectExtent l="19050" t="0" r="8890" b="0"/>
                        <wp:docPr id="3" name="Afbeelding 2" descr="2101080_Kletskaart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2101080_Kletskaarten1.jpg"/>
                                <pic:cNvPicPr>
                                  <a:picLocks noChangeAspect="1" noChangeArrowheads="1"/>
                                </pic:cNvPicPr>
                              </pic:nvPicPr>
                              <pic:blipFill>
                                <a:blip r:embed="rId13"/>
                                <a:srcRect/>
                                <a:stretch>
                                  <a:fillRect/>
                                </a:stretch>
                              </pic:blipFill>
                              <pic:spPr bwMode="auto">
                                <a:xfrm>
                                  <a:off x="0" y="0"/>
                                  <a:ext cx="1362710" cy="957580"/>
                                </a:xfrm>
                                <a:prstGeom prst="rect">
                                  <a:avLst/>
                                </a:prstGeom>
                                <a:noFill/>
                                <a:ln w="9525">
                                  <a:noFill/>
                                  <a:miter lim="800000"/>
                                  <a:headEnd/>
                                  <a:tailEnd/>
                                </a:ln>
                              </pic:spPr>
                            </pic:pic>
                          </a:graphicData>
                        </a:graphic>
                      </wp:inline>
                    </w:drawing>
                  </w:r>
                </w:p>
              </w:txbxContent>
            </v:textbox>
          </v:shape>
        </w:pict>
      </w:r>
      <w:r w:rsidR="005C6DB2">
        <w:rPr>
          <w:noProof/>
          <w:lang w:eastAsia="nl-NL"/>
        </w:rPr>
        <w:pict>
          <v:shape id="_x0000_s1027" type="#_x0000_t202" style="position:absolute;margin-left:165.6pt;margin-top:57.1pt;width:280.25pt;height:296.8pt;z-index:251652608;mso-position-horizontal-relative:text;mso-position-vertical-relative:text">
            <v:textbox style="mso-next-textbox:#_x0000_s1027">
              <w:txbxContent>
                <w:p w:rsidR="005C6DB2" w:rsidRPr="00B77A79" w:rsidRDefault="005C6DB2" w:rsidP="00387EFF">
                  <w:pPr>
                    <w:spacing w:line="276" w:lineRule="auto"/>
                    <w:rPr>
                      <w:b/>
                      <w:sz w:val="16"/>
                      <w:szCs w:val="16"/>
                    </w:rPr>
                  </w:pPr>
                  <w:r w:rsidRPr="00B77A79">
                    <w:rPr>
                      <w:b/>
                      <w:sz w:val="16"/>
                      <w:szCs w:val="16"/>
                    </w:rPr>
                    <w:t xml:space="preserve">Blok 1 We horen bij elkaar                         </w:t>
                  </w:r>
                  <w:r w:rsidRPr="00B77A79">
                    <w:rPr>
                      <w:b/>
                      <w:sz w:val="16"/>
                      <w:szCs w:val="16"/>
                    </w:rPr>
                    <w:tab/>
                  </w:r>
                  <w:r w:rsidRPr="00B77A79">
                    <w:rPr>
                      <w:b/>
                      <w:noProof/>
                      <w:sz w:val="16"/>
                      <w:szCs w:val="16"/>
                      <w:lang w:eastAsia="nl-NL"/>
                    </w:rPr>
                    <w:t xml:space="preserve">          </w:t>
                  </w:r>
                </w:p>
                <w:p w:rsidR="005C6DB2" w:rsidRPr="00B77A79" w:rsidRDefault="005C6DB2" w:rsidP="00387EFF">
                  <w:pPr>
                    <w:spacing w:line="276" w:lineRule="auto"/>
                    <w:rPr>
                      <w:sz w:val="16"/>
                      <w:szCs w:val="16"/>
                    </w:rPr>
                  </w:pPr>
                </w:p>
                <w:p w:rsidR="005C6DB2" w:rsidRPr="00B77A79" w:rsidRDefault="005C6DB2" w:rsidP="00387EFF">
                  <w:pPr>
                    <w:spacing w:line="276" w:lineRule="auto"/>
                    <w:rPr>
                      <w:sz w:val="16"/>
                      <w:szCs w:val="16"/>
                    </w:rPr>
                  </w:pPr>
                </w:p>
                <w:p w:rsidR="005C6DB2" w:rsidRPr="00B77A79" w:rsidRDefault="005C6DB2" w:rsidP="00387EFF">
                  <w:pPr>
                    <w:spacing w:line="276" w:lineRule="auto"/>
                    <w:rPr>
                      <w:sz w:val="16"/>
                      <w:szCs w:val="16"/>
                    </w:rPr>
                  </w:pPr>
                  <w:r w:rsidRPr="00B77A79">
                    <w:rPr>
                      <w:sz w:val="16"/>
                      <w:szCs w:val="16"/>
                    </w:rPr>
                    <w:t>Alle groepen van de school starten</w:t>
                  </w:r>
                  <w:r w:rsidRPr="00B77A79">
                    <w:rPr>
                      <w:i/>
                      <w:sz w:val="16"/>
                      <w:szCs w:val="16"/>
                    </w:rPr>
                    <w:t xml:space="preserve"> </w:t>
                  </w:r>
                  <w:r w:rsidRPr="00B77A79">
                    <w:rPr>
                      <w:sz w:val="16"/>
                      <w:szCs w:val="16"/>
                    </w:rPr>
                    <w:t>met de lessen uit Blok1. Tijdens dit blok staat het samen werken aan een positief</w:t>
                  </w:r>
                </w:p>
                <w:p w:rsidR="005C6DB2" w:rsidRPr="00B77A79" w:rsidRDefault="005C6DB2" w:rsidP="00387EFF">
                  <w:pPr>
                    <w:spacing w:line="276" w:lineRule="auto"/>
                    <w:rPr>
                      <w:sz w:val="16"/>
                      <w:szCs w:val="16"/>
                    </w:rPr>
                  </w:pPr>
                  <w:r w:rsidRPr="00B77A79">
                    <w:rPr>
                      <w:sz w:val="16"/>
                      <w:szCs w:val="16"/>
                    </w:rPr>
                    <w:t>werkklimaat centraal. Naast de algemeen geldende schoolregels  maken leerkracht en kinderen  samen afspraken over hoe je met elkaar omgaat en over de inrichting en het ordelijk houden van de klas.</w:t>
                  </w:r>
                </w:p>
                <w:p w:rsidR="005C6DB2" w:rsidRPr="00B77A79" w:rsidRDefault="005C6DB2" w:rsidP="00387EFF">
                  <w:pPr>
                    <w:spacing w:line="276" w:lineRule="auto"/>
                    <w:rPr>
                      <w:sz w:val="16"/>
                      <w:szCs w:val="16"/>
                    </w:rPr>
                  </w:pPr>
                  <w:r w:rsidRPr="00B77A79">
                    <w:rPr>
                      <w:sz w:val="16"/>
                      <w:szCs w:val="16"/>
                    </w:rPr>
                    <w:t xml:space="preserve">Om van een school of klas een groep te maken, is het nodig dat elk kind het gevoel heeft dat hij/zij er bij hoort. Kinderen hebben iets met elkaar als ze elkaar goed kennen en elkaar waarderen. </w:t>
                  </w:r>
                </w:p>
                <w:p w:rsidR="005C6DB2" w:rsidRPr="00B77A79" w:rsidRDefault="005C6DB2" w:rsidP="00387EFF">
                  <w:pPr>
                    <w:spacing w:line="276" w:lineRule="auto"/>
                    <w:rPr>
                      <w:sz w:val="16"/>
                      <w:szCs w:val="16"/>
                    </w:rPr>
                  </w:pPr>
                  <w:r w:rsidRPr="00B77A79">
                    <w:rPr>
                      <w:sz w:val="16"/>
                      <w:szCs w:val="16"/>
                    </w:rPr>
                    <w:t xml:space="preserve">Ze leren over </w:t>
                  </w:r>
                  <w:r w:rsidRPr="00B77A79">
                    <w:rPr>
                      <w:i/>
                      <w:sz w:val="16"/>
                      <w:szCs w:val="16"/>
                    </w:rPr>
                    <w:t>opstekers</w:t>
                  </w:r>
                  <w:r w:rsidRPr="00B77A79">
                    <w:rPr>
                      <w:sz w:val="16"/>
                      <w:szCs w:val="16"/>
                    </w:rPr>
                    <w:t xml:space="preserve"> en </w:t>
                  </w:r>
                  <w:proofErr w:type="spellStart"/>
                  <w:r w:rsidRPr="00B77A79">
                    <w:rPr>
                      <w:i/>
                      <w:sz w:val="16"/>
                      <w:szCs w:val="16"/>
                    </w:rPr>
                    <w:t>afbrekers</w:t>
                  </w:r>
                  <w:proofErr w:type="spellEnd"/>
                  <w:r w:rsidRPr="00B77A79">
                    <w:rPr>
                      <w:sz w:val="16"/>
                      <w:szCs w:val="16"/>
                    </w:rPr>
                    <w:t>.  Je geeft een opsteker als je een aardige, positieve opmerking over iemand maakt. “Jij kan zo goed iemand helpen”. Opstekers doen iets met je; je wordt er bijvoorbeeld blij van.</w:t>
                  </w:r>
                </w:p>
                <w:p w:rsidR="005C6DB2" w:rsidRPr="00B77A79" w:rsidRDefault="005C6DB2" w:rsidP="00387EFF">
                  <w:pPr>
                    <w:spacing w:line="276" w:lineRule="auto"/>
                    <w:rPr>
                      <w:sz w:val="16"/>
                      <w:szCs w:val="16"/>
                    </w:rPr>
                  </w:pPr>
                  <w:r w:rsidRPr="00B77A79">
                    <w:rPr>
                      <w:sz w:val="16"/>
                      <w:szCs w:val="16"/>
                    </w:rPr>
                    <w:t>Het tegenovergestelde van een opsteker is een ‘afbreker’. Het is een onaardige, negatieve opmerking over iemand. De ander krijgt er bijvoorbeeld een vervelend gevoel van.</w:t>
                  </w:r>
                </w:p>
                <w:p w:rsidR="005C6DB2" w:rsidRPr="00B77A79" w:rsidRDefault="005C6DB2" w:rsidP="00387EFF">
                  <w:pPr>
                    <w:spacing w:line="276" w:lineRule="auto"/>
                    <w:rPr>
                      <w:sz w:val="16"/>
                      <w:szCs w:val="16"/>
                    </w:rPr>
                  </w:pPr>
                  <w:r w:rsidRPr="00B77A79">
                    <w:rPr>
                      <w:sz w:val="16"/>
                      <w:szCs w:val="16"/>
                    </w:rPr>
                    <w:t xml:space="preserve">De kinderen leren dat iedereen zijn mening moet kunnen uiten en verdedigen en iedereen respect moet hebben voor de mening van anderen. </w:t>
                  </w:r>
                </w:p>
                <w:p w:rsidR="005C6DB2" w:rsidRPr="00B77A79" w:rsidRDefault="005C6DB2" w:rsidP="00387EFF">
                  <w:pPr>
                    <w:spacing w:line="276" w:lineRule="auto"/>
                    <w:rPr>
                      <w:sz w:val="16"/>
                      <w:szCs w:val="16"/>
                    </w:rPr>
                  </w:pPr>
                  <w:r w:rsidRPr="00B77A79">
                    <w:rPr>
                      <w:sz w:val="16"/>
                      <w:szCs w:val="16"/>
                    </w:rPr>
                    <w:t>Om de sfeer direct goed neer te zetten hebben de kinderen de eerste twee weken</w:t>
                  </w:r>
                  <w:r>
                    <w:rPr>
                      <w:sz w:val="16"/>
                      <w:szCs w:val="16"/>
                    </w:rPr>
                    <w:t xml:space="preserve"> bijna</w:t>
                  </w:r>
                  <w:r w:rsidRPr="00B77A79">
                    <w:rPr>
                      <w:sz w:val="16"/>
                      <w:szCs w:val="16"/>
                    </w:rPr>
                    <w:t xml:space="preserve"> iedere dag een Vreedzame Schoolles. Bij de andere blokken hebben de kinderen iedere week één les.                                                               </w:t>
                  </w:r>
                </w:p>
                <w:p w:rsidR="005C6DB2" w:rsidRPr="00B77A79" w:rsidRDefault="005C6DB2" w:rsidP="00387EFF">
                  <w:pPr>
                    <w:spacing w:line="276" w:lineRule="auto"/>
                    <w:rPr>
                      <w:sz w:val="16"/>
                      <w:szCs w:val="16"/>
                    </w:rPr>
                  </w:pPr>
                </w:p>
                <w:p w:rsidR="005C6DB2" w:rsidRPr="00B77A79" w:rsidRDefault="005C6DB2" w:rsidP="00007669">
                  <w:pPr>
                    <w:spacing w:line="276" w:lineRule="auto"/>
                    <w:rPr>
                      <w:sz w:val="16"/>
                      <w:szCs w:val="16"/>
                    </w:rPr>
                  </w:pPr>
                  <w:r w:rsidRPr="00B77A79">
                    <w:rPr>
                      <w:sz w:val="16"/>
                      <w:szCs w:val="16"/>
                    </w:rPr>
                    <w:t xml:space="preserve">      </w:t>
                  </w:r>
                  <w:r w:rsidRPr="00B77A79">
                    <w:rPr>
                      <w:sz w:val="16"/>
                      <w:szCs w:val="16"/>
                    </w:rPr>
                    <w:tab/>
                  </w:r>
                  <w:r w:rsidRPr="00B77A79">
                    <w:rPr>
                      <w:sz w:val="16"/>
                      <w:szCs w:val="16"/>
                    </w:rPr>
                    <w:tab/>
                  </w:r>
                  <w:r w:rsidRPr="00B77A79">
                    <w:rPr>
                      <w:sz w:val="16"/>
                      <w:szCs w:val="16"/>
                    </w:rPr>
                    <w:tab/>
                  </w:r>
                  <w:r w:rsidRPr="00B77A79">
                    <w:rPr>
                      <w:sz w:val="16"/>
                      <w:szCs w:val="16"/>
                    </w:rPr>
                    <w:tab/>
                  </w:r>
                  <w:r w:rsidRPr="00B77A79">
                    <w:rPr>
                      <w:sz w:val="16"/>
                      <w:szCs w:val="16"/>
                    </w:rPr>
                    <w:tab/>
                  </w:r>
                </w:p>
              </w:txbxContent>
            </v:textbox>
          </v:shape>
        </w:pict>
      </w:r>
      <w:r w:rsidR="00224928">
        <w:rPr>
          <w:noProof/>
          <w:lang w:eastAsia="nl-NL"/>
        </w:rPr>
        <w:pict>
          <v:shape id="_x0000_s1026" type="#_x0000_t202" style="position:absolute;margin-left:-.75pt;margin-top:78.1pt;width:152.55pt;height:296.8pt;z-index:251651584;mso-position-horizontal-relative:text;mso-position-vertical-relative:text">
            <v:textbox style="mso-next-textbox:#_x0000_s1026">
              <w:txbxContent>
                <w:p w:rsidR="005C6DB2" w:rsidRPr="00733252" w:rsidRDefault="005C6DB2" w:rsidP="001855F7">
                  <w:pPr>
                    <w:spacing w:line="276" w:lineRule="auto"/>
                    <w:rPr>
                      <w:b/>
                      <w:sz w:val="16"/>
                      <w:szCs w:val="16"/>
                    </w:rPr>
                  </w:pPr>
                  <w:r w:rsidRPr="00733252">
                    <w:rPr>
                      <w:b/>
                      <w:sz w:val="16"/>
                      <w:szCs w:val="16"/>
                    </w:rPr>
                    <w:t>Wat leren de kinderen?</w:t>
                  </w:r>
                  <w:r w:rsidRPr="00224928">
                    <w:rPr>
                      <w:b/>
                      <w:sz w:val="16"/>
                      <w:szCs w:val="16"/>
                    </w:rPr>
                    <w:t xml:space="preserve"> </w:t>
                  </w:r>
                </w:p>
                <w:p w:rsidR="005C6DB2" w:rsidRPr="00733252" w:rsidRDefault="005C6DB2" w:rsidP="001855F7">
                  <w:pPr>
                    <w:spacing w:line="276" w:lineRule="auto"/>
                    <w:rPr>
                      <w:b/>
                      <w:sz w:val="16"/>
                      <w:szCs w:val="16"/>
                    </w:rPr>
                  </w:pPr>
                </w:p>
                <w:p w:rsidR="005C6DB2" w:rsidRPr="00733252" w:rsidRDefault="005C6DB2" w:rsidP="001855F7">
                  <w:pPr>
                    <w:spacing w:line="276" w:lineRule="auto"/>
                    <w:rPr>
                      <w:sz w:val="16"/>
                      <w:szCs w:val="16"/>
                    </w:rPr>
                  </w:pPr>
                  <w:r w:rsidRPr="00733252">
                    <w:rPr>
                      <w:sz w:val="16"/>
                      <w:szCs w:val="16"/>
                    </w:rPr>
                    <w:t>De volgende sociaal-emotionele vaardigheden komen in het programma aanbod:</w:t>
                  </w:r>
                </w:p>
                <w:p w:rsidR="005C6DB2" w:rsidRDefault="005C6DB2" w:rsidP="001855F7">
                  <w:pPr>
                    <w:pStyle w:val="Lijstalinea"/>
                    <w:numPr>
                      <w:ilvl w:val="0"/>
                      <w:numId w:val="9"/>
                    </w:numPr>
                    <w:spacing w:line="276" w:lineRule="auto"/>
                    <w:rPr>
                      <w:sz w:val="16"/>
                      <w:szCs w:val="16"/>
                    </w:rPr>
                  </w:pPr>
                  <w:r w:rsidRPr="00733252">
                    <w:rPr>
                      <w:sz w:val="16"/>
                      <w:szCs w:val="16"/>
                    </w:rPr>
                    <w:t>Inzicht in het effect van  je eigen gedrag op anderen.</w:t>
                  </w:r>
                </w:p>
                <w:p w:rsidR="005C6DB2" w:rsidRDefault="005C6DB2" w:rsidP="001855F7">
                  <w:pPr>
                    <w:pStyle w:val="Lijstalinea"/>
                    <w:numPr>
                      <w:ilvl w:val="0"/>
                      <w:numId w:val="9"/>
                    </w:numPr>
                    <w:spacing w:line="276" w:lineRule="auto"/>
                    <w:rPr>
                      <w:sz w:val="16"/>
                      <w:szCs w:val="16"/>
                    </w:rPr>
                  </w:pPr>
                  <w:r w:rsidRPr="00515DD1">
                    <w:rPr>
                      <w:sz w:val="16"/>
                      <w:szCs w:val="16"/>
                    </w:rPr>
                    <w:t>Inlevingsvermogen: jezelf       kunnen en willen verplaatsen       in anderen.</w:t>
                  </w:r>
                </w:p>
                <w:p w:rsidR="005C6DB2" w:rsidRPr="00F44602" w:rsidRDefault="005C6DB2" w:rsidP="00F44602">
                  <w:pPr>
                    <w:pStyle w:val="Lijstalinea"/>
                    <w:numPr>
                      <w:ilvl w:val="0"/>
                      <w:numId w:val="9"/>
                    </w:numPr>
                    <w:spacing w:line="276" w:lineRule="auto"/>
                    <w:rPr>
                      <w:sz w:val="16"/>
                      <w:szCs w:val="16"/>
                      <w:highlight w:val="yellow"/>
                    </w:rPr>
                  </w:pPr>
                  <w:r w:rsidRPr="00515DD1">
                    <w:rPr>
                      <w:sz w:val="16"/>
                      <w:szCs w:val="16"/>
                    </w:rPr>
                    <w:t>Rekening houden met       anderen; de ander serieus      nemen.</w:t>
                  </w:r>
                </w:p>
                <w:p w:rsidR="005C6DB2" w:rsidRPr="00F44602" w:rsidRDefault="005C6DB2" w:rsidP="00F44602">
                  <w:pPr>
                    <w:pStyle w:val="Lijstalinea"/>
                    <w:numPr>
                      <w:ilvl w:val="0"/>
                      <w:numId w:val="9"/>
                    </w:numPr>
                    <w:spacing w:line="276" w:lineRule="auto"/>
                    <w:rPr>
                      <w:sz w:val="16"/>
                      <w:szCs w:val="16"/>
                      <w:highlight w:val="yellow"/>
                    </w:rPr>
                  </w:pPr>
                  <w:r w:rsidRPr="00F44602">
                    <w:rPr>
                      <w:sz w:val="16"/>
                      <w:szCs w:val="16"/>
                    </w:rPr>
                    <w:t>Herkennen van gevoelens.</w:t>
                  </w:r>
                </w:p>
                <w:p w:rsidR="005C6DB2" w:rsidRPr="00F44602" w:rsidRDefault="005C6DB2" w:rsidP="00F44602">
                  <w:pPr>
                    <w:pStyle w:val="Lijstalinea"/>
                    <w:numPr>
                      <w:ilvl w:val="0"/>
                      <w:numId w:val="9"/>
                    </w:numPr>
                    <w:spacing w:line="276" w:lineRule="auto"/>
                    <w:rPr>
                      <w:sz w:val="16"/>
                      <w:szCs w:val="16"/>
                      <w:highlight w:val="yellow"/>
                    </w:rPr>
                  </w:pPr>
                  <w:r w:rsidRPr="00F44602">
                    <w:rPr>
                      <w:sz w:val="16"/>
                      <w:szCs w:val="16"/>
                    </w:rPr>
                    <w:t>Omgaan met gevoelens.</w:t>
                  </w:r>
                </w:p>
                <w:p w:rsidR="005C6DB2" w:rsidRPr="00733252" w:rsidRDefault="005C6DB2" w:rsidP="00F44602">
                  <w:pPr>
                    <w:pStyle w:val="Lijstalinea"/>
                    <w:numPr>
                      <w:ilvl w:val="0"/>
                      <w:numId w:val="9"/>
                    </w:numPr>
                    <w:spacing w:line="276" w:lineRule="auto"/>
                    <w:rPr>
                      <w:sz w:val="16"/>
                      <w:szCs w:val="16"/>
                    </w:rPr>
                  </w:pPr>
                  <w:r w:rsidRPr="00733252">
                    <w:rPr>
                      <w:sz w:val="16"/>
                      <w:szCs w:val="16"/>
                    </w:rPr>
                    <w:t>Controle over jezelf; een rem op hinderlijk impulsief gedrag.</w:t>
                  </w:r>
                </w:p>
                <w:p w:rsidR="005C6DB2" w:rsidRPr="00733252" w:rsidRDefault="005C6DB2" w:rsidP="00F44602">
                  <w:pPr>
                    <w:pStyle w:val="Lijstalinea"/>
                    <w:numPr>
                      <w:ilvl w:val="0"/>
                      <w:numId w:val="9"/>
                    </w:numPr>
                    <w:spacing w:line="276" w:lineRule="auto"/>
                    <w:rPr>
                      <w:sz w:val="16"/>
                      <w:szCs w:val="16"/>
                    </w:rPr>
                  </w:pPr>
                  <w:r>
                    <w:rPr>
                      <w:sz w:val="16"/>
                      <w:szCs w:val="16"/>
                    </w:rPr>
                    <w:t xml:space="preserve">Conflicten oplossen </w:t>
                  </w:r>
                  <w:r w:rsidRPr="00733252">
                    <w:rPr>
                      <w:sz w:val="16"/>
                      <w:szCs w:val="16"/>
                    </w:rPr>
                    <w:t xml:space="preserve">door </w:t>
                  </w:r>
                  <w:proofErr w:type="spellStart"/>
                  <w:r w:rsidRPr="00733252">
                    <w:rPr>
                      <w:sz w:val="16"/>
                      <w:szCs w:val="16"/>
                    </w:rPr>
                    <w:t>win-win</w:t>
                  </w:r>
                  <w:proofErr w:type="spellEnd"/>
                  <w:r w:rsidRPr="00733252">
                    <w:rPr>
                      <w:sz w:val="16"/>
                      <w:szCs w:val="16"/>
                    </w:rPr>
                    <w:t xml:space="preserve"> situaties.</w:t>
                  </w:r>
                </w:p>
                <w:p w:rsidR="005C6DB2" w:rsidRPr="00733252" w:rsidRDefault="005C6DB2" w:rsidP="00F44602">
                  <w:pPr>
                    <w:pStyle w:val="Lijstalinea"/>
                    <w:numPr>
                      <w:ilvl w:val="0"/>
                      <w:numId w:val="9"/>
                    </w:numPr>
                    <w:spacing w:line="276" w:lineRule="auto"/>
                    <w:rPr>
                      <w:sz w:val="16"/>
                      <w:szCs w:val="16"/>
                    </w:rPr>
                  </w:pPr>
                  <w:r w:rsidRPr="00733252">
                    <w:rPr>
                      <w:sz w:val="16"/>
                      <w:szCs w:val="16"/>
                    </w:rPr>
                    <w:t>Meedenken hoe sommige dingen in de klas geregeld worden.</w:t>
                  </w:r>
                </w:p>
                <w:p w:rsidR="005C6DB2" w:rsidRPr="00733252" w:rsidRDefault="005C6DB2" w:rsidP="00F44602">
                  <w:pPr>
                    <w:pStyle w:val="Lijstalinea"/>
                    <w:numPr>
                      <w:ilvl w:val="0"/>
                      <w:numId w:val="9"/>
                    </w:numPr>
                    <w:spacing w:line="276" w:lineRule="auto"/>
                    <w:rPr>
                      <w:sz w:val="16"/>
                      <w:szCs w:val="16"/>
                    </w:rPr>
                  </w:pPr>
                  <w:r w:rsidRPr="00733252">
                    <w:rPr>
                      <w:sz w:val="16"/>
                      <w:szCs w:val="16"/>
                    </w:rPr>
                    <w:t>Zelfvertrouwen/ positief zelfbeeld versterken.</w:t>
                  </w:r>
                </w:p>
                <w:p w:rsidR="005C6DB2" w:rsidRPr="00733252" w:rsidRDefault="005C6DB2" w:rsidP="001855F7">
                  <w:pPr>
                    <w:spacing w:line="276" w:lineRule="auto"/>
                    <w:rPr>
                      <w:sz w:val="16"/>
                      <w:szCs w:val="16"/>
                    </w:rPr>
                  </w:pPr>
                </w:p>
              </w:txbxContent>
            </v:textbox>
          </v:shape>
        </w:pict>
      </w:r>
      <w:r w:rsidR="00F44602">
        <w:rPr>
          <w:b/>
          <w:noProof/>
          <w:lang w:eastAsia="nl-NL"/>
        </w:rPr>
        <w:drawing>
          <wp:inline distT="0" distB="0" distL="0" distR="0">
            <wp:extent cx="586740" cy="914400"/>
            <wp:effectExtent l="19050" t="0" r="3810" b="0"/>
            <wp:docPr id="2" name="Afbeelding 1" descr="L:\Expertiseteams\SEO-Veiligheid\De Vreedzame School vanaf 2009\Ontwikkelwerk\Basiscurriculum\illustraties\2 illustraties blok 2 2010\praathetu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L:\Expertiseteams\SEO-Veiligheid\De Vreedzame School vanaf 2009\Ontwikkelwerk\Basiscurriculum\illustraties\2 illustraties blok 2 2010\praathetuit.jpg"/>
                    <pic:cNvPicPr>
                      <a:picLocks noChangeAspect="1" noChangeArrowheads="1"/>
                    </pic:cNvPicPr>
                  </pic:nvPicPr>
                  <pic:blipFill>
                    <a:blip r:embed="rId14" cstate="print"/>
                    <a:srcRect/>
                    <a:stretch>
                      <a:fillRect/>
                    </a:stretch>
                  </pic:blipFill>
                  <pic:spPr bwMode="auto">
                    <a:xfrm>
                      <a:off x="0" y="0"/>
                      <a:ext cx="586740" cy="914400"/>
                    </a:xfrm>
                    <a:prstGeom prst="rect">
                      <a:avLst/>
                    </a:prstGeom>
                    <a:noFill/>
                    <a:ln w="9525">
                      <a:noFill/>
                      <a:miter lim="800000"/>
                      <a:headEnd/>
                      <a:tailEnd/>
                    </a:ln>
                  </pic:spPr>
                </pic:pic>
              </a:graphicData>
            </a:graphic>
          </wp:inline>
        </w:drawing>
      </w:r>
    </w:p>
    <w:sectPr w:rsidR="00451596" w:rsidRPr="00190E88" w:rsidSect="00934654">
      <w:headerReference w:type="default" r:id="rId15"/>
      <w:footerReference w:type="default" r:id="rId16"/>
      <w:pgSz w:w="11906" w:h="16838" w:code="9"/>
      <w:pgMar w:top="1440" w:right="1080" w:bottom="1440" w:left="108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6DB2" w:rsidRDefault="005C6DB2" w:rsidP="008734B4">
      <w:r>
        <w:separator/>
      </w:r>
    </w:p>
  </w:endnote>
  <w:endnote w:type="continuationSeparator" w:id="0">
    <w:p w:rsidR="005C6DB2" w:rsidRDefault="005C6DB2" w:rsidP="008734B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DB2" w:rsidRDefault="005C6DB2"/>
  <w:p w:rsidR="005C6DB2" w:rsidRDefault="005C6DB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6DB2" w:rsidRDefault="005C6DB2" w:rsidP="008734B4">
      <w:r>
        <w:separator/>
      </w:r>
    </w:p>
  </w:footnote>
  <w:footnote w:type="continuationSeparator" w:id="0">
    <w:p w:rsidR="005C6DB2" w:rsidRDefault="005C6DB2" w:rsidP="008734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DB2" w:rsidRPr="00BB03F3" w:rsidRDefault="005C6DB2" w:rsidP="00BB03F3"/>
  <w:p w:rsidR="005C6DB2" w:rsidRDefault="005C6DB2" w:rsidP="00BB03F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B66262"/>
    <w:multiLevelType w:val="hybridMultilevel"/>
    <w:tmpl w:val="09C04C10"/>
    <w:lvl w:ilvl="0" w:tplc="17CA17CC">
      <w:start w:val="1"/>
      <w:numFmt w:val="decimal"/>
      <w:pStyle w:val="NummerEduniek"/>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28A63075"/>
    <w:multiLevelType w:val="hybridMultilevel"/>
    <w:tmpl w:val="BF9EB9A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nsid w:val="2F9637E2"/>
    <w:multiLevelType w:val="hybridMultilevel"/>
    <w:tmpl w:val="F99689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FFA36D0"/>
    <w:multiLevelType w:val="hybridMultilevel"/>
    <w:tmpl w:val="A53A400C"/>
    <w:lvl w:ilvl="0" w:tplc="650623B4">
      <w:start w:val="1"/>
      <w:numFmt w:val="bullet"/>
      <w:pStyle w:val="Opsomming1eniveauEduniek"/>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3C3F7836"/>
    <w:multiLevelType w:val="hybridMultilevel"/>
    <w:tmpl w:val="27F89F98"/>
    <w:lvl w:ilvl="0" w:tplc="4B66F81C">
      <w:numFmt w:val="bullet"/>
      <w:lvlText w:val="-"/>
      <w:lvlJc w:val="left"/>
      <w:pPr>
        <w:ind w:left="360" w:hanging="360"/>
      </w:pPr>
      <w:rPr>
        <w:rFonts w:ascii="Times New Roman" w:hAnsi="Times New Roman"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nsid w:val="40DD2EC9"/>
    <w:multiLevelType w:val="hybridMultilevel"/>
    <w:tmpl w:val="3D94E0A2"/>
    <w:lvl w:ilvl="0" w:tplc="54441A1E">
      <w:start w:val="1"/>
      <w:numFmt w:val="bullet"/>
      <w:lvlText w:val="-"/>
      <w:lvlJc w:val="left"/>
      <w:pPr>
        <w:ind w:left="360" w:hanging="360"/>
      </w:pPr>
      <w:rPr>
        <w:rFonts w:ascii="Verdana" w:hAnsi="Verdana" w:hint="default"/>
        <w:b w:val="0"/>
        <w:i w:val="0"/>
        <w:sz w:val="18"/>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nsid w:val="625C29ED"/>
    <w:multiLevelType w:val="multilevel"/>
    <w:tmpl w:val="27400748"/>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7">
    <w:nsid w:val="66CC6155"/>
    <w:multiLevelType w:val="hybridMultilevel"/>
    <w:tmpl w:val="511ABD02"/>
    <w:lvl w:ilvl="0" w:tplc="A9FEEBE6">
      <w:start w:val="1"/>
      <w:numFmt w:val="bullet"/>
      <w:pStyle w:val="Opsomming2eniveauEduniek"/>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745C3BCF"/>
    <w:multiLevelType w:val="hybridMultilevel"/>
    <w:tmpl w:val="5FBAEE3A"/>
    <w:lvl w:ilvl="0" w:tplc="8998FA2A">
      <w:start w:val="1"/>
      <w:numFmt w:val="decimal"/>
      <w:pStyle w:val="NummervetEduniek"/>
      <w:lvlText w:val="%1."/>
      <w:lvlJc w:val="left"/>
      <w:pPr>
        <w:ind w:left="720" w:hanging="360"/>
      </w:pPr>
      <w:rPr>
        <w:rFonts w:ascii="Verdana" w:hAnsi="Verdana" w:hint="default"/>
        <w:b/>
        <w:i w:val="0"/>
        <w:sz w:val="18"/>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8"/>
  </w:num>
  <w:num w:numId="3">
    <w:abstractNumId w:val="3"/>
  </w:num>
  <w:num w:numId="4">
    <w:abstractNumId w:val="7"/>
  </w:num>
  <w:num w:numId="5">
    <w:abstractNumId w:val="5"/>
  </w:num>
  <w:num w:numId="6">
    <w:abstractNumId w:val="4"/>
  </w:num>
  <w:num w:numId="7">
    <w:abstractNumId w:val="6"/>
  </w:num>
  <w:num w:numId="8">
    <w:abstractNumId w:val="2"/>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stylePaneFormatFilter w:val="5224"/>
  <w:defaultTabStop w:val="708"/>
  <w:hyphenationZone w:val="425"/>
  <w:drawingGridHorizontalSpacing w:val="9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rsids>
    <w:rsidRoot w:val="003621B7"/>
    <w:rsid w:val="00007669"/>
    <w:rsid w:val="000202C9"/>
    <w:rsid w:val="00070F25"/>
    <w:rsid w:val="000842EB"/>
    <w:rsid w:val="000A26FF"/>
    <w:rsid w:val="000B1C77"/>
    <w:rsid w:val="000C3905"/>
    <w:rsid w:val="000D0A42"/>
    <w:rsid w:val="000F41DE"/>
    <w:rsid w:val="001271C9"/>
    <w:rsid w:val="001333CF"/>
    <w:rsid w:val="00136711"/>
    <w:rsid w:val="0015104A"/>
    <w:rsid w:val="00160ADA"/>
    <w:rsid w:val="001855F7"/>
    <w:rsid w:val="00190E88"/>
    <w:rsid w:val="001937A6"/>
    <w:rsid w:val="001A2C90"/>
    <w:rsid w:val="001C5CD5"/>
    <w:rsid w:val="001D4A9E"/>
    <w:rsid w:val="001D6A33"/>
    <w:rsid w:val="001E4CD5"/>
    <w:rsid w:val="001F23FC"/>
    <w:rsid w:val="001F36FD"/>
    <w:rsid w:val="00224928"/>
    <w:rsid w:val="002515E6"/>
    <w:rsid w:val="00255DC9"/>
    <w:rsid w:val="00274B10"/>
    <w:rsid w:val="002940AF"/>
    <w:rsid w:val="002A5497"/>
    <w:rsid w:val="002B3FAB"/>
    <w:rsid w:val="002C3180"/>
    <w:rsid w:val="002C4276"/>
    <w:rsid w:val="002C4C40"/>
    <w:rsid w:val="002C5CCB"/>
    <w:rsid w:val="002E6EE9"/>
    <w:rsid w:val="00333EDC"/>
    <w:rsid w:val="00334815"/>
    <w:rsid w:val="003621B7"/>
    <w:rsid w:val="00375D6F"/>
    <w:rsid w:val="003844D7"/>
    <w:rsid w:val="00387EFF"/>
    <w:rsid w:val="00396D33"/>
    <w:rsid w:val="00397DD2"/>
    <w:rsid w:val="003A6CA4"/>
    <w:rsid w:val="003A7496"/>
    <w:rsid w:val="003D6262"/>
    <w:rsid w:val="003D63E2"/>
    <w:rsid w:val="003E2A55"/>
    <w:rsid w:val="003E70AF"/>
    <w:rsid w:val="003F0999"/>
    <w:rsid w:val="00420F0E"/>
    <w:rsid w:val="00427310"/>
    <w:rsid w:val="00451596"/>
    <w:rsid w:val="00464020"/>
    <w:rsid w:val="004A3EF9"/>
    <w:rsid w:val="004B23A7"/>
    <w:rsid w:val="004B3855"/>
    <w:rsid w:val="004D4242"/>
    <w:rsid w:val="004F4179"/>
    <w:rsid w:val="00515DD1"/>
    <w:rsid w:val="0052254C"/>
    <w:rsid w:val="005369E4"/>
    <w:rsid w:val="005546EF"/>
    <w:rsid w:val="00590953"/>
    <w:rsid w:val="005B5B10"/>
    <w:rsid w:val="005C6DB2"/>
    <w:rsid w:val="005E0BC4"/>
    <w:rsid w:val="005E79BB"/>
    <w:rsid w:val="005F6A4C"/>
    <w:rsid w:val="00636548"/>
    <w:rsid w:val="00641C31"/>
    <w:rsid w:val="0065192E"/>
    <w:rsid w:val="00652990"/>
    <w:rsid w:val="00656B66"/>
    <w:rsid w:val="00667229"/>
    <w:rsid w:val="006679B3"/>
    <w:rsid w:val="00682438"/>
    <w:rsid w:val="00694FEB"/>
    <w:rsid w:val="006A6240"/>
    <w:rsid w:val="006B0922"/>
    <w:rsid w:val="006B44FF"/>
    <w:rsid w:val="006F14CD"/>
    <w:rsid w:val="006F4A70"/>
    <w:rsid w:val="00710692"/>
    <w:rsid w:val="007240D6"/>
    <w:rsid w:val="00733252"/>
    <w:rsid w:val="00746D01"/>
    <w:rsid w:val="0075047C"/>
    <w:rsid w:val="007529BC"/>
    <w:rsid w:val="0075709B"/>
    <w:rsid w:val="00763153"/>
    <w:rsid w:val="00775164"/>
    <w:rsid w:val="00775243"/>
    <w:rsid w:val="007A7596"/>
    <w:rsid w:val="007E19A9"/>
    <w:rsid w:val="007E7F61"/>
    <w:rsid w:val="00805682"/>
    <w:rsid w:val="0081059C"/>
    <w:rsid w:val="00822C14"/>
    <w:rsid w:val="008307DD"/>
    <w:rsid w:val="00847F6B"/>
    <w:rsid w:val="00851223"/>
    <w:rsid w:val="008734B4"/>
    <w:rsid w:val="0089788E"/>
    <w:rsid w:val="008E3C4D"/>
    <w:rsid w:val="008F6406"/>
    <w:rsid w:val="008F6F8B"/>
    <w:rsid w:val="009204BD"/>
    <w:rsid w:val="00922DC4"/>
    <w:rsid w:val="00934654"/>
    <w:rsid w:val="00943A4E"/>
    <w:rsid w:val="00946721"/>
    <w:rsid w:val="00955CB3"/>
    <w:rsid w:val="009574AA"/>
    <w:rsid w:val="00961C2A"/>
    <w:rsid w:val="009702AF"/>
    <w:rsid w:val="00992727"/>
    <w:rsid w:val="009A4E7E"/>
    <w:rsid w:val="009A79F0"/>
    <w:rsid w:val="009B1DD8"/>
    <w:rsid w:val="009B481E"/>
    <w:rsid w:val="009D3E14"/>
    <w:rsid w:val="009D5274"/>
    <w:rsid w:val="009E46D6"/>
    <w:rsid w:val="00A00765"/>
    <w:rsid w:val="00A21A78"/>
    <w:rsid w:val="00A34345"/>
    <w:rsid w:val="00A75F2D"/>
    <w:rsid w:val="00A93DEC"/>
    <w:rsid w:val="00AB0B47"/>
    <w:rsid w:val="00AB20F5"/>
    <w:rsid w:val="00AC467D"/>
    <w:rsid w:val="00AD1FCA"/>
    <w:rsid w:val="00AF77B3"/>
    <w:rsid w:val="00B25C9D"/>
    <w:rsid w:val="00B270B4"/>
    <w:rsid w:val="00B5375E"/>
    <w:rsid w:val="00B55573"/>
    <w:rsid w:val="00B649F6"/>
    <w:rsid w:val="00B77A79"/>
    <w:rsid w:val="00B96EE0"/>
    <w:rsid w:val="00BA2C79"/>
    <w:rsid w:val="00BB03F3"/>
    <w:rsid w:val="00BC710E"/>
    <w:rsid w:val="00BD4FAB"/>
    <w:rsid w:val="00BE1D89"/>
    <w:rsid w:val="00BF19A0"/>
    <w:rsid w:val="00BF33D9"/>
    <w:rsid w:val="00BF415B"/>
    <w:rsid w:val="00C15FC3"/>
    <w:rsid w:val="00C45426"/>
    <w:rsid w:val="00C45C6D"/>
    <w:rsid w:val="00C47897"/>
    <w:rsid w:val="00C82958"/>
    <w:rsid w:val="00CA58A5"/>
    <w:rsid w:val="00CB3959"/>
    <w:rsid w:val="00CC4CA8"/>
    <w:rsid w:val="00CD65C6"/>
    <w:rsid w:val="00CF08AB"/>
    <w:rsid w:val="00D057E8"/>
    <w:rsid w:val="00D41412"/>
    <w:rsid w:val="00D60573"/>
    <w:rsid w:val="00D74022"/>
    <w:rsid w:val="00D914AF"/>
    <w:rsid w:val="00D94815"/>
    <w:rsid w:val="00DA1DFC"/>
    <w:rsid w:val="00DD19DC"/>
    <w:rsid w:val="00E0580D"/>
    <w:rsid w:val="00E15E3E"/>
    <w:rsid w:val="00E3006F"/>
    <w:rsid w:val="00E63C0E"/>
    <w:rsid w:val="00E9241C"/>
    <w:rsid w:val="00ED62F0"/>
    <w:rsid w:val="00EE2293"/>
    <w:rsid w:val="00EF5752"/>
    <w:rsid w:val="00F250C5"/>
    <w:rsid w:val="00F314E6"/>
    <w:rsid w:val="00F33948"/>
    <w:rsid w:val="00F35AAF"/>
    <w:rsid w:val="00F41585"/>
    <w:rsid w:val="00F42755"/>
    <w:rsid w:val="00F44602"/>
    <w:rsid w:val="00F52C4F"/>
    <w:rsid w:val="00F544A8"/>
    <w:rsid w:val="00F570E5"/>
    <w:rsid w:val="00F65178"/>
    <w:rsid w:val="00F65D00"/>
    <w:rsid w:val="00F9281B"/>
    <w:rsid w:val="00FA2DE3"/>
    <w:rsid w:val="00FC0E00"/>
    <w:rsid w:val="00FE7528"/>
    <w:rsid w:val="00FF27E9"/>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Calibri" w:hAnsi="Verdana"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locked="1" w:uiPriority="9"/>
    <w:lsdException w:name="heading 6" w:locked="1" w:uiPriority="9"/>
    <w:lsdException w:name="heading 7" w:locked="1" w:uiPriority="9" w:qFormat="1"/>
    <w:lsdException w:name="heading 8" w:locked="1" w:uiPriority="9" w:qFormat="1"/>
    <w:lsdException w:name="heading 9" w:locked="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locked="1" w:uiPriority="10" w:unhideWhenUsed="0"/>
    <w:lsdException w:name="Default Paragraph Font" w:uiPriority="1"/>
    <w:lsdException w:name="Subtitle" w:locked="1" w:uiPriority="11" w:unhideWhenUsed="0"/>
    <w:lsdException w:name="Strong" w:locked="1" w:uiPriority="22" w:unhideWhenUsed="0" w:qFormat="1"/>
    <w:lsdException w:name="Emphasis" w:locked="1"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locked="1" w:uiPriority="34" w:unhideWhenUsed="0" w:qFormat="1"/>
    <w:lsdException w:name="Quote" w:locked="1" w:uiPriority="29" w:unhideWhenUsed="0"/>
    <w:lsdException w:name="Intense Quote" w:locked="1"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1" w:uiPriority="19" w:unhideWhenUsed="0"/>
    <w:lsdException w:name="Intense Emphasis" w:locked="1" w:uiPriority="21" w:unhideWhenUsed="0"/>
    <w:lsdException w:name="Subtle Reference" w:locked="1" w:uiPriority="31" w:unhideWhenUsed="0"/>
    <w:lsdException w:name="Intense Reference" w:locked="1" w:uiPriority="32" w:unhideWhenUsed="0"/>
    <w:lsdException w:name="Book Title" w:locked="1" w:uiPriority="33" w:unhideWhenUsed="0"/>
    <w:lsdException w:name="Bibliography" w:uiPriority="37"/>
    <w:lsdException w:name="TOC Heading" w:uiPriority="39" w:qFormat="1"/>
  </w:latentStyles>
  <w:style w:type="paragraph" w:default="1" w:styleId="Standaard">
    <w:name w:val="Normal"/>
    <w:qFormat/>
    <w:rsid w:val="000842EB"/>
    <w:pPr>
      <w:suppressAutoHyphens/>
    </w:pPr>
    <w:rPr>
      <w:sz w:val="18"/>
      <w:szCs w:val="18"/>
      <w:lang w:eastAsia="en-US"/>
    </w:rPr>
  </w:style>
  <w:style w:type="paragraph" w:styleId="Kop1">
    <w:name w:val="heading 1"/>
    <w:basedOn w:val="Standaard"/>
    <w:next w:val="Standaard"/>
    <w:link w:val="Kop1Char"/>
    <w:uiPriority w:val="9"/>
    <w:qFormat/>
    <w:rsid w:val="00636548"/>
    <w:pPr>
      <w:keepNext/>
      <w:keepLines/>
      <w:outlineLvl w:val="0"/>
    </w:pPr>
    <w:rPr>
      <w:rFonts w:eastAsia="Times New Roman"/>
      <w:b/>
      <w:bCs/>
      <w:sz w:val="20"/>
      <w:szCs w:val="28"/>
    </w:rPr>
  </w:style>
  <w:style w:type="paragraph" w:styleId="Kop2">
    <w:name w:val="heading 2"/>
    <w:basedOn w:val="Standaard"/>
    <w:next w:val="Standaard"/>
    <w:link w:val="Kop2Char"/>
    <w:uiPriority w:val="9"/>
    <w:qFormat/>
    <w:rsid w:val="00636548"/>
    <w:pPr>
      <w:keepNext/>
      <w:keepLines/>
      <w:outlineLvl w:val="1"/>
    </w:pPr>
    <w:rPr>
      <w:rFonts w:eastAsia="Times New Roman"/>
      <w:b/>
      <w:bCs/>
      <w:i/>
      <w:sz w:val="20"/>
      <w:szCs w:val="26"/>
    </w:rPr>
  </w:style>
  <w:style w:type="paragraph" w:styleId="Kop3">
    <w:name w:val="heading 3"/>
    <w:basedOn w:val="Standaard"/>
    <w:next w:val="Standaard"/>
    <w:link w:val="Kop3Char"/>
    <w:uiPriority w:val="9"/>
    <w:qFormat/>
    <w:rsid w:val="00636548"/>
    <w:pPr>
      <w:keepNext/>
      <w:keepLines/>
      <w:outlineLvl w:val="2"/>
    </w:pPr>
    <w:rPr>
      <w:rFonts w:eastAsia="Times New Roman"/>
      <w:bCs/>
      <w:i/>
      <w:sz w:val="20"/>
    </w:rPr>
  </w:style>
  <w:style w:type="paragraph" w:styleId="Kop4">
    <w:name w:val="heading 4"/>
    <w:basedOn w:val="Standaard"/>
    <w:next w:val="Standaard"/>
    <w:link w:val="Kop4Char"/>
    <w:uiPriority w:val="9"/>
    <w:qFormat/>
    <w:rsid w:val="00636548"/>
    <w:pPr>
      <w:keepNext/>
      <w:keepLines/>
      <w:outlineLvl w:val="3"/>
    </w:pPr>
    <w:rPr>
      <w:rFonts w:eastAsia="Times New Roman"/>
      <w:b/>
      <w:bCs/>
      <w:iCs/>
      <w:sz w:val="28"/>
    </w:rPr>
  </w:style>
  <w:style w:type="paragraph" w:styleId="Kop5">
    <w:name w:val="heading 5"/>
    <w:basedOn w:val="Standaard"/>
    <w:next w:val="Standaard"/>
    <w:link w:val="Kop5Char"/>
    <w:uiPriority w:val="9"/>
    <w:semiHidden/>
    <w:locked/>
    <w:rsid w:val="00746D01"/>
    <w:pPr>
      <w:keepNext/>
      <w:keepLines/>
      <w:spacing w:before="200"/>
      <w:outlineLvl w:val="4"/>
    </w:pPr>
    <w:rPr>
      <w:rFonts w:ascii="Cambria" w:eastAsia="Times New Roman" w:hAnsi="Cambria"/>
      <w:color w:val="243F6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636548"/>
    <w:rPr>
      <w:rFonts w:eastAsia="Times New Roman" w:cs="Times New Roman"/>
      <w:b/>
      <w:bCs/>
      <w:i/>
      <w:sz w:val="20"/>
      <w:szCs w:val="26"/>
    </w:rPr>
  </w:style>
  <w:style w:type="character" w:customStyle="1" w:styleId="Kop1Char">
    <w:name w:val="Kop 1 Char"/>
    <w:basedOn w:val="Standaardalinea-lettertype"/>
    <w:link w:val="Kop1"/>
    <w:uiPriority w:val="9"/>
    <w:rsid w:val="00636548"/>
    <w:rPr>
      <w:rFonts w:eastAsia="Times New Roman" w:cs="Times New Roman"/>
      <w:b/>
      <w:bCs/>
      <w:sz w:val="20"/>
      <w:szCs w:val="28"/>
    </w:rPr>
  </w:style>
  <w:style w:type="character" w:customStyle="1" w:styleId="Kop3Char">
    <w:name w:val="Kop 3 Char"/>
    <w:basedOn w:val="Standaardalinea-lettertype"/>
    <w:link w:val="Kop3"/>
    <w:uiPriority w:val="9"/>
    <w:rsid w:val="00636548"/>
    <w:rPr>
      <w:rFonts w:eastAsia="Times New Roman" w:cs="Times New Roman"/>
      <w:bCs/>
      <w:i/>
      <w:sz w:val="20"/>
    </w:rPr>
  </w:style>
  <w:style w:type="character" w:customStyle="1" w:styleId="Kop4Char">
    <w:name w:val="Kop 4 Char"/>
    <w:basedOn w:val="Standaardalinea-lettertype"/>
    <w:link w:val="Kop4"/>
    <w:uiPriority w:val="9"/>
    <w:rsid w:val="00636548"/>
    <w:rPr>
      <w:rFonts w:eastAsia="Times New Roman" w:cs="Times New Roman"/>
      <w:b/>
      <w:bCs/>
      <w:iCs/>
      <w:sz w:val="28"/>
    </w:rPr>
  </w:style>
  <w:style w:type="character" w:customStyle="1" w:styleId="Kop5Char">
    <w:name w:val="Kop 5 Char"/>
    <w:basedOn w:val="Standaardalinea-lettertype"/>
    <w:link w:val="Kop5"/>
    <w:uiPriority w:val="9"/>
    <w:semiHidden/>
    <w:rsid w:val="007E19A9"/>
    <w:rPr>
      <w:rFonts w:ascii="Cambria" w:eastAsia="Times New Roman" w:hAnsi="Cambria" w:cs="Times New Roman"/>
      <w:color w:val="243F60"/>
    </w:rPr>
  </w:style>
  <w:style w:type="paragraph" w:customStyle="1" w:styleId="KoptekstEduniek">
    <w:name w:val="Koptekst Eduniek"/>
    <w:basedOn w:val="Standaard"/>
    <w:next w:val="Standaard"/>
    <w:qFormat/>
    <w:rsid w:val="0052254C"/>
    <w:pPr>
      <w:tabs>
        <w:tab w:val="center" w:pos="4536"/>
        <w:tab w:val="right" w:pos="9072"/>
      </w:tabs>
    </w:pPr>
  </w:style>
  <w:style w:type="paragraph" w:customStyle="1" w:styleId="VoettekstEduniek">
    <w:name w:val="Voettekst Eduniek"/>
    <w:basedOn w:val="Standaard"/>
    <w:next w:val="Standaard"/>
    <w:qFormat/>
    <w:rsid w:val="0052254C"/>
    <w:pPr>
      <w:tabs>
        <w:tab w:val="center" w:pos="4536"/>
        <w:tab w:val="right" w:pos="9072"/>
      </w:tabs>
    </w:pPr>
    <w:rPr>
      <w:sz w:val="14"/>
    </w:rPr>
  </w:style>
  <w:style w:type="paragraph" w:styleId="Geenafstand">
    <w:name w:val="No Spacing"/>
    <w:uiPriority w:val="1"/>
    <w:semiHidden/>
    <w:rsid w:val="009574AA"/>
    <w:pPr>
      <w:suppressAutoHyphens/>
    </w:pPr>
    <w:rPr>
      <w:sz w:val="18"/>
      <w:szCs w:val="18"/>
      <w:lang w:eastAsia="en-US"/>
    </w:rPr>
  </w:style>
  <w:style w:type="paragraph" w:customStyle="1" w:styleId="NummerEduniek">
    <w:name w:val="Nummer Eduniek"/>
    <w:basedOn w:val="Standaard"/>
    <w:next w:val="Standaard"/>
    <w:qFormat/>
    <w:rsid w:val="00BE1D89"/>
    <w:pPr>
      <w:numPr>
        <w:numId w:val="1"/>
      </w:numPr>
      <w:ind w:left="357" w:hanging="357"/>
    </w:pPr>
  </w:style>
  <w:style w:type="paragraph" w:customStyle="1" w:styleId="NummervetEduniek">
    <w:name w:val="Nummer vet Eduniek"/>
    <w:basedOn w:val="Standaard"/>
    <w:next w:val="Standaard"/>
    <w:qFormat/>
    <w:rsid w:val="00BE1D89"/>
    <w:pPr>
      <w:numPr>
        <w:numId w:val="2"/>
      </w:numPr>
      <w:ind w:left="357" w:hanging="357"/>
    </w:pPr>
    <w:rPr>
      <w:b/>
    </w:rPr>
  </w:style>
  <w:style w:type="paragraph" w:customStyle="1" w:styleId="Opsomming1eniveauEduniek">
    <w:name w:val="Opsomming 1e niveau Eduniek"/>
    <w:basedOn w:val="Standaard"/>
    <w:next w:val="Standaard"/>
    <w:qFormat/>
    <w:rsid w:val="00BE1D89"/>
    <w:pPr>
      <w:numPr>
        <w:numId w:val="3"/>
      </w:numPr>
      <w:ind w:left="357" w:hanging="357"/>
    </w:pPr>
  </w:style>
  <w:style w:type="paragraph" w:customStyle="1" w:styleId="Opsomming2eniveauEduniek">
    <w:name w:val="Opsomming 2e niveau Eduniek"/>
    <w:basedOn w:val="Standaard"/>
    <w:next w:val="Standaard"/>
    <w:qFormat/>
    <w:rsid w:val="00451596"/>
    <w:pPr>
      <w:numPr>
        <w:numId w:val="4"/>
      </w:numPr>
      <w:ind w:left="0" w:firstLine="357"/>
    </w:pPr>
  </w:style>
  <w:style w:type="character" w:customStyle="1" w:styleId="HyperlinkEduniek">
    <w:name w:val="Hyperlink Eduniek"/>
    <w:basedOn w:val="Standaardalinea-lettertype"/>
    <w:uiPriority w:val="1"/>
    <w:qFormat/>
    <w:rsid w:val="001271C9"/>
    <w:rPr>
      <w:color w:val="000000"/>
    </w:rPr>
  </w:style>
  <w:style w:type="character" w:styleId="Paginanummer">
    <w:name w:val="page number"/>
    <w:aliases w:val="Paginanummer Eduniek"/>
    <w:basedOn w:val="HyperlinkEduniek"/>
    <w:uiPriority w:val="99"/>
    <w:semiHidden/>
    <w:rsid w:val="00334815"/>
  </w:style>
  <w:style w:type="character" w:customStyle="1" w:styleId="PaginannummerEduniek">
    <w:name w:val="Paginannummer Eduniek"/>
    <w:basedOn w:val="Standaardalinea-lettertype"/>
    <w:uiPriority w:val="1"/>
    <w:qFormat/>
    <w:rsid w:val="00FC0E00"/>
    <w:rPr>
      <w:rFonts w:ascii="Verdana" w:hAnsi="Verdana"/>
      <w:sz w:val="14"/>
    </w:rPr>
  </w:style>
  <w:style w:type="paragraph" w:styleId="Ballontekst">
    <w:name w:val="Balloon Text"/>
    <w:basedOn w:val="Standaard"/>
    <w:link w:val="BallontekstChar"/>
    <w:uiPriority w:val="99"/>
    <w:semiHidden/>
    <w:unhideWhenUsed/>
    <w:rsid w:val="000202C9"/>
    <w:rPr>
      <w:rFonts w:ascii="Tahoma" w:hAnsi="Tahoma" w:cs="Tahoma"/>
      <w:sz w:val="16"/>
      <w:szCs w:val="16"/>
    </w:rPr>
  </w:style>
  <w:style w:type="character" w:customStyle="1" w:styleId="BallontekstChar">
    <w:name w:val="Ballontekst Char"/>
    <w:basedOn w:val="Standaardalinea-lettertype"/>
    <w:link w:val="Ballontekst"/>
    <w:uiPriority w:val="99"/>
    <w:semiHidden/>
    <w:rsid w:val="000202C9"/>
    <w:rPr>
      <w:rFonts w:ascii="Tahoma" w:hAnsi="Tahoma" w:cs="Tahoma"/>
      <w:sz w:val="16"/>
      <w:szCs w:val="16"/>
    </w:rPr>
  </w:style>
  <w:style w:type="character" w:styleId="Hyperlink">
    <w:name w:val="Hyperlink"/>
    <w:basedOn w:val="Standaardalinea-lettertype"/>
    <w:uiPriority w:val="99"/>
    <w:unhideWhenUsed/>
    <w:rsid w:val="00F41585"/>
    <w:rPr>
      <w:color w:val="0000FF"/>
      <w:u w:val="single"/>
    </w:rPr>
  </w:style>
  <w:style w:type="paragraph" w:styleId="Lijstalinea">
    <w:name w:val="List Paragraph"/>
    <w:basedOn w:val="Standaard"/>
    <w:uiPriority w:val="34"/>
    <w:qFormat/>
    <w:locked/>
    <w:rsid w:val="00007669"/>
    <w:pPr>
      <w:ind w:left="720"/>
      <w:contextualSpacing/>
    </w:pPr>
  </w:style>
  <w:style w:type="character" w:styleId="Zwaar">
    <w:name w:val="Strong"/>
    <w:basedOn w:val="Standaardalinea-lettertype"/>
    <w:uiPriority w:val="22"/>
    <w:qFormat/>
    <w:locked/>
    <w:rsid w:val="00E9241C"/>
    <w:rPr>
      <w:b/>
      <w:bCs/>
    </w:rPr>
  </w:style>
</w:styles>
</file>

<file path=word/webSettings.xml><?xml version="1.0" encoding="utf-8"?>
<w:webSettings xmlns:r="http://schemas.openxmlformats.org/officeDocument/2006/relationships" xmlns:w="http://schemas.openxmlformats.org/wordprocessingml/2006/main">
  <w:divs>
    <w:div w:id="1656295888">
      <w:bodyDiv w:val="1"/>
      <w:marLeft w:val="326"/>
      <w:marRight w:val="272"/>
      <w:marTop w:val="326"/>
      <w:marBottom w:val="272"/>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devreedzameschool.nl"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1D034-5920-4772-B20D-A530EC2C9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12</Words>
  <Characters>69</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Stichting Eduniek</Company>
  <LinksUpToDate>false</LinksUpToDate>
  <CharactersWithSpaces>80</CharactersWithSpaces>
  <SharedDoc>false</SharedDoc>
  <HLinks>
    <vt:vector size="6" baseType="variant">
      <vt:variant>
        <vt:i4>1900547</vt:i4>
      </vt:variant>
      <vt:variant>
        <vt:i4>0</vt:i4>
      </vt:variant>
      <vt:variant>
        <vt:i4>0</vt:i4>
      </vt:variant>
      <vt:variant>
        <vt:i4>5</vt:i4>
      </vt:variant>
      <vt:variant>
        <vt:lpwstr>http://www.devreedzameschool.nl/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b.bresters</cp:lastModifiedBy>
  <cp:revision>2</cp:revision>
  <cp:lastPrinted>2013-08-22T13:16:00Z</cp:lastPrinted>
  <dcterms:created xsi:type="dcterms:W3CDTF">2013-08-22T13:17:00Z</dcterms:created>
  <dcterms:modified xsi:type="dcterms:W3CDTF">2013-08-22T13:17:00Z</dcterms:modified>
</cp:coreProperties>
</file>